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60D" w:rsidRPr="00433593" w:rsidRDefault="00A9360D" w:rsidP="00A9360D">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489D5B3C" wp14:editId="57C1D58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A9360D" w:rsidRDefault="00A9360D" w:rsidP="00A9360D">
      <w:pPr>
        <w:spacing w:after="0" w:line="240" w:lineRule="auto"/>
        <w:rPr>
          <w:rFonts w:ascii="Times New Roman" w:eastAsia="Times New Roman" w:hAnsi="Times New Roman" w:cs="Times New Roman"/>
          <w:noProof w:val="0"/>
          <w:sz w:val="24"/>
          <w:szCs w:val="24"/>
          <w:lang w:val="en-US"/>
        </w:rPr>
      </w:pPr>
    </w:p>
    <w:p w:rsidR="00A9360D" w:rsidRDefault="00233156" w:rsidP="00A9360D">
      <w:pPr>
        <w:spacing w:after="0" w:line="240" w:lineRule="auto"/>
        <w:rPr>
          <w:rFonts w:ascii="Brush Script MT" w:eastAsia="Times New Roman" w:hAnsi="Brush Script MT" w:cs="Times New Roman"/>
          <w:bCs/>
          <w:i/>
          <w:noProof w:val="0"/>
          <w:color w:val="0000CC"/>
          <w:sz w:val="48"/>
          <w:szCs w:val="48"/>
          <w:lang w:val="sr-Latn-CS"/>
        </w:rPr>
      </w:pPr>
      <w:r>
        <w:rPr>
          <w:rFonts w:ascii="Brush Script MT" w:eastAsia="Times New Roman" w:hAnsi="Brush Script MT" w:cs="Times New Roman"/>
          <w:bCs/>
          <w:i/>
          <w:noProof w:val="0"/>
          <w:color w:val="0000CC"/>
          <w:sz w:val="48"/>
          <w:szCs w:val="48"/>
          <w:lang w:val="en-US"/>
        </w:rPr>
        <w:t>pe</w:t>
      </w:r>
      <w:r w:rsidR="00A9360D">
        <w:rPr>
          <w:rFonts w:ascii="Brush Script MT" w:eastAsia="Times New Roman" w:hAnsi="Brush Script MT" w:cs="Times New Roman"/>
          <w:bCs/>
          <w:i/>
          <w:noProof w:val="0"/>
          <w:color w:val="0000CC"/>
          <w:sz w:val="48"/>
          <w:szCs w:val="48"/>
          <w:lang w:val="en-US"/>
        </w:rPr>
        <w:t>tak 16</w:t>
      </w:r>
      <w:r w:rsidR="00A9360D" w:rsidRPr="0012032D">
        <w:rPr>
          <w:rFonts w:ascii="Brush Script MT" w:eastAsia="Times New Roman" w:hAnsi="Brush Script MT" w:cs="Times New Roman"/>
          <w:bCs/>
          <w:i/>
          <w:noProof w:val="0"/>
          <w:color w:val="0000CC"/>
          <w:sz w:val="48"/>
          <w:szCs w:val="48"/>
          <w:lang w:val="en-US"/>
        </w:rPr>
        <w:t>.januar</w:t>
      </w:r>
      <w:r w:rsidR="00A9360D">
        <w:rPr>
          <w:rFonts w:ascii="Brush Script MT" w:eastAsia="Times New Roman" w:hAnsi="Brush Script MT" w:cs="Times New Roman"/>
          <w:bCs/>
          <w:i/>
          <w:noProof w:val="0"/>
          <w:color w:val="0000CC"/>
          <w:sz w:val="48"/>
          <w:szCs w:val="48"/>
          <w:lang w:val="sr-Latn-CS"/>
        </w:rPr>
        <w:t xml:space="preserve"> 2015</w:t>
      </w:r>
      <w:r w:rsidR="00A9360D" w:rsidRPr="0012032D">
        <w:rPr>
          <w:rFonts w:ascii="Brush Script MT" w:eastAsia="Times New Roman" w:hAnsi="Brush Script MT" w:cs="Times New Roman"/>
          <w:bCs/>
          <w:i/>
          <w:noProof w:val="0"/>
          <w:color w:val="0000CC"/>
          <w:sz w:val="48"/>
          <w:szCs w:val="48"/>
          <w:lang w:val="sr-Latn-CS"/>
        </w:rPr>
        <w:t>.</w:t>
      </w:r>
    </w:p>
    <w:p w:rsidR="00A9360D" w:rsidRDefault="00A9360D" w:rsidP="00A9360D">
      <w:pPr>
        <w:spacing w:after="0" w:line="240" w:lineRule="auto"/>
        <w:rPr>
          <w:rFonts w:ascii="Times New Roman" w:hAnsi="Times New Roman" w:cs="Times New Roman"/>
          <w:sz w:val="24"/>
        </w:rPr>
      </w:pPr>
    </w:p>
    <w:p w:rsidR="00B55BE5" w:rsidRDefault="00AE5D2C" w:rsidP="00100CCC">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Nesposobni za sporazum, ne i za ludosti</w:t>
      </w:r>
      <w:r w:rsidRPr="00AE5D2C">
        <w:rPr>
          <w:rFonts w:ascii="Times New Roman" w:hAnsi="Times New Roman" w:cs="Times New Roman"/>
          <w:b/>
          <w:color w:val="0000CC"/>
          <w:sz w:val="28"/>
        </w:rPr>
        <w:t xml:space="preserve">: </w:t>
      </w:r>
    </w:p>
    <w:p w:rsidR="00AE5D2C" w:rsidRPr="00AE5D2C" w:rsidRDefault="00AE5D2C" w:rsidP="00100CCC">
      <w:pPr>
        <w:spacing w:after="0" w:line="240" w:lineRule="auto"/>
        <w:jc w:val="center"/>
        <w:rPr>
          <w:rFonts w:ascii="Times New Roman" w:hAnsi="Times New Roman" w:cs="Times New Roman"/>
          <w:b/>
          <w:color w:val="0000CC"/>
          <w:sz w:val="28"/>
        </w:rPr>
      </w:pPr>
      <w:r w:rsidRPr="00AE5D2C">
        <w:rPr>
          <w:rFonts w:ascii="Times New Roman" w:hAnsi="Times New Roman" w:cs="Times New Roman"/>
          <w:b/>
          <w:color w:val="0000CC"/>
          <w:sz w:val="28"/>
        </w:rPr>
        <w:t>Štrajk će trajati beskonačno</w:t>
      </w:r>
      <w:r w:rsidR="00500BF6">
        <w:rPr>
          <w:rFonts w:ascii="Times New Roman" w:hAnsi="Times New Roman" w:cs="Times New Roman"/>
          <w:b/>
          <w:color w:val="0000CC"/>
          <w:sz w:val="28"/>
        </w:rPr>
        <w:t>!!!</w:t>
      </w:r>
    </w:p>
    <w:p w:rsidR="00AE5D2C" w:rsidRPr="00AE5D2C" w:rsidRDefault="00AE5D2C" w:rsidP="00100CCC">
      <w:pPr>
        <w:spacing w:after="0" w:line="240" w:lineRule="auto"/>
        <w:rPr>
          <w:rFonts w:ascii="Times New Roman" w:hAnsi="Times New Roman" w:cs="Times New Roman"/>
          <w:sz w:val="24"/>
        </w:rPr>
      </w:pPr>
    </w:p>
    <w:p w:rsidR="00AE5D2C" w:rsidRPr="00AE5D2C" w:rsidRDefault="008826C1" w:rsidP="00AE5D2C">
      <w:pPr>
        <w:spacing w:after="0" w:line="240" w:lineRule="auto"/>
        <w:jc w:val="both"/>
        <w:rPr>
          <w:rFonts w:ascii="Times New Roman" w:hAnsi="Times New Roman" w:cs="Times New Roman"/>
          <w:sz w:val="24"/>
        </w:rPr>
      </w:pPr>
      <w:bookmarkStart w:id="0" w:name="_GoBack"/>
      <w:r w:rsidRPr="008826C1">
        <w:rPr>
          <w:rFonts w:ascii="Times New Roman" w:hAnsi="Times New Roman" w:cs="Times New Roman"/>
          <w:sz w:val="24"/>
          <w:lang w:eastAsia="sr-Latn-RS"/>
        </w:rPr>
        <w:drawing>
          <wp:anchor distT="0" distB="0" distL="114300" distR="114300" simplePos="0" relativeHeight="251677696" behindDoc="0" locked="0" layoutInCell="1" allowOverlap="1" wp14:anchorId="0BD66F63" wp14:editId="3C7BEE46">
            <wp:simplePos x="0" y="0"/>
            <wp:positionH relativeFrom="column">
              <wp:posOffset>3888105</wp:posOffset>
            </wp:positionH>
            <wp:positionV relativeFrom="paragraph">
              <wp:posOffset>238125</wp:posOffset>
            </wp:positionV>
            <wp:extent cx="2019300" cy="1325245"/>
            <wp:effectExtent l="0" t="0" r="0" b="8255"/>
            <wp:wrapSquare wrapText="bothSides"/>
            <wp:docPr id="16" name="Picture 16" descr="http://www.objektivno1.rs/sw4i/thumbnail/dragan-matijevic-usprs-prosveta-matura-1340897407-179237.jpg?thumbId=35059&amp;fileSize=44481&amp;lastModified=1421270779000&amp;contentType=ima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objektivno1.rs/sw4i/thumbnail/dragan-matijevic-usprs-prosveta-matura-1340897407-179237.jpg?thumbId=35059&amp;fileSize=44481&amp;lastModified=1421270779000&amp;contentType=image/jpe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019300" cy="13252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AE5D2C" w:rsidRPr="00AE5D2C">
        <w:rPr>
          <w:rFonts w:ascii="Times New Roman" w:hAnsi="Times New Roman" w:cs="Times New Roman"/>
          <w:sz w:val="24"/>
        </w:rPr>
        <w:tab/>
        <w:t>Dogovor prosvetnih sindikata i Ministarstva prosvete nije ni korak bliže nakon srede i ministrove posete Čačku</w:t>
      </w:r>
      <w:r w:rsidR="00500BF6">
        <w:rPr>
          <w:rFonts w:ascii="Times New Roman" w:hAnsi="Times New Roman" w:cs="Times New Roman"/>
          <w:sz w:val="24"/>
        </w:rPr>
        <w:t xml:space="preserve"> i Kragujevcu</w:t>
      </w:r>
      <w:r w:rsidR="00AE5D2C" w:rsidRPr="00AE5D2C">
        <w:rPr>
          <w:rFonts w:ascii="Times New Roman" w:hAnsi="Times New Roman" w:cs="Times New Roman"/>
          <w:sz w:val="24"/>
        </w:rPr>
        <w:t xml:space="preserve">. „Štrajk u formi skraćenih časova mogao bi da traje </w:t>
      </w:r>
      <w:r w:rsidRPr="008826C1">
        <w:rPr>
          <w:rFonts w:ascii="Times New Roman" w:hAnsi="Times New Roman" w:cs="Times New Roman"/>
          <w:sz w:val="24"/>
        </w:rPr>
        <w:t xml:space="preserve"> </w:t>
      </w:r>
      <w:r w:rsidR="00AE5D2C" w:rsidRPr="00AE5D2C">
        <w:rPr>
          <w:rFonts w:ascii="Times New Roman" w:hAnsi="Times New Roman" w:cs="Times New Roman"/>
          <w:sz w:val="24"/>
        </w:rPr>
        <w:t xml:space="preserve">neograničeno dugo poput serije „Mala nevesta“. Formalnih posledica ne može da bude jer se poštuje minimum  procesa rada. Međutim, kad je u pitanju kvalitet znanja, svakako će postojati </w:t>
      </w:r>
      <w:r w:rsidRPr="008826C1">
        <w:rPr>
          <w:rFonts w:ascii="Times New Roman" w:hAnsi="Times New Roman" w:cs="Times New Roman"/>
          <w:sz w:val="24"/>
        </w:rPr>
        <w:t xml:space="preserve"> </w:t>
      </w:r>
      <w:r w:rsidR="00AE5D2C" w:rsidRPr="00AE5D2C">
        <w:rPr>
          <w:rFonts w:ascii="Times New Roman" w:hAnsi="Times New Roman" w:cs="Times New Roman"/>
          <w:sz w:val="24"/>
        </w:rPr>
        <w:t xml:space="preserve">neka vrsta oskudice, ali to nije stvar isključivo prosvetnih radnika, već o tome moraju da misle ljudi koji vode ovu državu“, poručio je Dragan Matijević, predsednik Unije sindikata prosvetnih radnika Srbije (USPRS) On je to izjavio na tribini nastavnika i ministra u Čačku. </w:t>
      </w:r>
    </w:p>
    <w:p w:rsidR="00AE5D2C" w:rsidRPr="00AE5D2C" w:rsidRDefault="00AE5D2C" w:rsidP="00AE5D2C">
      <w:pPr>
        <w:spacing w:after="0" w:line="240" w:lineRule="auto"/>
        <w:jc w:val="both"/>
        <w:rPr>
          <w:rFonts w:ascii="Times New Roman" w:hAnsi="Times New Roman" w:cs="Times New Roman"/>
          <w:sz w:val="24"/>
        </w:rPr>
      </w:pPr>
      <w:r w:rsidRPr="00AE5D2C">
        <w:rPr>
          <w:rFonts w:ascii="Times New Roman" w:hAnsi="Times New Roman" w:cs="Times New Roman"/>
          <w:sz w:val="24"/>
        </w:rPr>
        <w:tab/>
        <w:t xml:space="preserve">Ministar prosvete  Srđan Verbić je nekoliko sati ranije isti razgovor obavio i sa sindikatima u Kragujevcu. Štrajku ne samo da se ne nazire kraj već su prosvetari najavili i njegovu radikalizaciju 26. januara, kada će organizovati svetosavski marš na Beograd. Ipak, Verbić je ponovio da Vlada ne može da izađe u susret </w:t>
      </w:r>
      <w:r w:rsidR="00500BF6">
        <w:rPr>
          <w:rFonts w:ascii="Times New Roman" w:hAnsi="Times New Roman" w:cs="Times New Roman"/>
          <w:sz w:val="24"/>
        </w:rPr>
        <w:t>zahtevima prosvetnih radnika. „</w:t>
      </w:r>
      <w:r w:rsidRPr="00AE5D2C">
        <w:rPr>
          <w:rFonts w:ascii="Times New Roman" w:hAnsi="Times New Roman" w:cs="Times New Roman"/>
          <w:sz w:val="24"/>
        </w:rPr>
        <w:t>MMF ne dozvoljava da se bilo čiji materijalni status poboljša tako što će za to biti izdvojen novac iz budžeta</w:t>
      </w:r>
      <w:r w:rsidR="00500BF6">
        <w:rPr>
          <w:rFonts w:ascii="Times New Roman" w:hAnsi="Times New Roman" w:cs="Times New Roman"/>
          <w:sz w:val="24"/>
        </w:rPr>
        <w:t>“</w:t>
      </w:r>
      <w:r w:rsidR="008826C1">
        <w:rPr>
          <w:rFonts w:ascii="Times New Roman" w:hAnsi="Times New Roman" w:cs="Times New Roman"/>
          <w:sz w:val="24"/>
        </w:rPr>
        <w:t xml:space="preserve">, </w:t>
      </w:r>
      <w:r w:rsidRPr="00AE5D2C">
        <w:rPr>
          <w:rFonts w:ascii="Times New Roman" w:hAnsi="Times New Roman" w:cs="Times New Roman"/>
          <w:sz w:val="24"/>
        </w:rPr>
        <w:t xml:space="preserve"> naglasio je Verbić. </w:t>
      </w:r>
    </w:p>
    <w:p w:rsidR="008C5870" w:rsidRDefault="008C5870" w:rsidP="00100CCC">
      <w:pPr>
        <w:spacing w:after="0" w:line="240" w:lineRule="auto"/>
        <w:rPr>
          <w:rFonts w:ascii="Times New Roman" w:hAnsi="Times New Roman" w:cs="Times New Roman"/>
          <w:sz w:val="24"/>
        </w:rPr>
      </w:pPr>
    </w:p>
    <w:p w:rsidR="00E15D8E" w:rsidRPr="00E15D8E" w:rsidRDefault="00E15D8E" w:rsidP="00E15D8E">
      <w:pPr>
        <w:spacing w:after="0" w:line="240" w:lineRule="auto"/>
        <w:jc w:val="center"/>
        <w:rPr>
          <w:rFonts w:ascii="Times New Roman" w:hAnsi="Times New Roman" w:cs="Times New Roman"/>
          <w:b/>
          <w:color w:val="0000CC"/>
          <w:sz w:val="28"/>
        </w:rPr>
      </w:pPr>
      <w:r w:rsidRPr="00E15D8E">
        <w:rPr>
          <w:rFonts w:ascii="Times New Roman" w:hAnsi="Times New Roman" w:cs="Times New Roman"/>
          <w:b/>
          <w:color w:val="0000CC"/>
          <w:sz w:val="28"/>
        </w:rPr>
        <w:t>Danas nastavak pregovora</w:t>
      </w:r>
    </w:p>
    <w:p w:rsidR="00E15D8E" w:rsidRPr="00E15D8E" w:rsidRDefault="00E15D8E" w:rsidP="00E15D8E">
      <w:pPr>
        <w:spacing w:after="0" w:line="240" w:lineRule="auto"/>
        <w:rPr>
          <w:rFonts w:ascii="Times New Roman" w:hAnsi="Times New Roman" w:cs="Times New Roman"/>
          <w:sz w:val="24"/>
        </w:rPr>
      </w:pPr>
    </w:p>
    <w:p w:rsidR="0043598D" w:rsidRDefault="00E15D8E" w:rsidP="00E15D8E">
      <w:pPr>
        <w:spacing w:after="0" w:line="240" w:lineRule="auto"/>
        <w:jc w:val="both"/>
        <w:rPr>
          <w:rFonts w:ascii="Times New Roman" w:hAnsi="Times New Roman" w:cs="Times New Roman"/>
          <w:sz w:val="24"/>
        </w:rPr>
      </w:pPr>
      <w:r>
        <w:rPr>
          <w:rFonts w:ascii="Times New Roman" w:hAnsi="Times New Roman" w:cs="Times New Roman"/>
          <w:sz w:val="24"/>
        </w:rPr>
        <w:tab/>
        <w:t>Danas, u</w:t>
      </w:r>
      <w:r w:rsidRPr="00E15D8E">
        <w:rPr>
          <w:rFonts w:ascii="Times New Roman" w:hAnsi="Times New Roman" w:cs="Times New Roman"/>
          <w:sz w:val="24"/>
        </w:rPr>
        <w:t xml:space="preserve"> petak u prostorijama Ministarstva prosvet</w:t>
      </w:r>
      <w:r>
        <w:rPr>
          <w:rFonts w:ascii="Times New Roman" w:hAnsi="Times New Roman" w:cs="Times New Roman"/>
          <w:sz w:val="24"/>
        </w:rPr>
        <w:t>e, nauke i tehnološkog razvoja  održaće se  novi pregovori oko usklađivanja</w:t>
      </w:r>
      <w:r w:rsidRPr="00E15D8E">
        <w:rPr>
          <w:rFonts w:ascii="Times New Roman" w:hAnsi="Times New Roman" w:cs="Times New Roman"/>
          <w:sz w:val="24"/>
        </w:rPr>
        <w:t xml:space="preserve"> teksta Posebnog kolektivnog ugovora za zaposlene u osnovnim i srednjim školama i domovima učenika sa mišljenjima Ministarstva finansija, Ministarstva za državnu upravu i lokalnu samoupravu i Ministarstva za rad, zapošljavanje, boračka i socijalna pitanja, kao i Republičkog sekretarijata za zakonodavstvo. Sva ova dokumenta možete preuzeti sa našeg sajta.</w:t>
      </w:r>
    </w:p>
    <w:p w:rsidR="0043598D" w:rsidRDefault="0043598D" w:rsidP="00E15D8E">
      <w:pPr>
        <w:spacing w:after="0" w:line="240" w:lineRule="auto"/>
        <w:jc w:val="both"/>
        <w:rPr>
          <w:rFonts w:ascii="Times New Roman" w:hAnsi="Times New Roman" w:cs="Times New Roman"/>
          <w:sz w:val="24"/>
        </w:rPr>
      </w:pPr>
    </w:p>
    <w:p w:rsidR="0043598D" w:rsidRPr="00F05BC0" w:rsidRDefault="0043598D" w:rsidP="0043598D">
      <w:pPr>
        <w:spacing w:after="0" w:line="240" w:lineRule="auto"/>
        <w:jc w:val="center"/>
        <w:rPr>
          <w:rFonts w:ascii="Times New Roman" w:hAnsi="Times New Roman" w:cs="Times New Roman"/>
          <w:b/>
          <w:color w:val="0000CC"/>
          <w:sz w:val="28"/>
        </w:rPr>
      </w:pPr>
      <w:r w:rsidRPr="00F05BC0">
        <w:rPr>
          <w:rFonts w:ascii="Times New Roman" w:hAnsi="Times New Roman" w:cs="Times New Roman"/>
          <w:b/>
          <w:color w:val="0000CC"/>
          <w:sz w:val="28"/>
        </w:rPr>
        <w:t>Hrnjaz:</w:t>
      </w:r>
      <w:r w:rsidRPr="00F05BC0">
        <w:rPr>
          <w:color w:val="0000CC"/>
        </w:rPr>
        <w:t xml:space="preserve"> </w:t>
      </w:r>
      <w:r w:rsidRPr="00F05BC0">
        <w:rPr>
          <w:rFonts w:ascii="Times New Roman" w:hAnsi="Times New Roman" w:cs="Times New Roman"/>
          <w:b/>
          <w:color w:val="0000CC"/>
          <w:sz w:val="28"/>
        </w:rPr>
        <w:t>Štrajkovalo oko 250 od oko 400 škola</w:t>
      </w:r>
    </w:p>
    <w:p w:rsidR="0043598D" w:rsidRDefault="0043598D" w:rsidP="0043598D">
      <w:pPr>
        <w:spacing w:after="0" w:line="240" w:lineRule="auto"/>
        <w:jc w:val="both"/>
        <w:rPr>
          <w:rFonts w:ascii="Times New Roman" w:hAnsi="Times New Roman" w:cs="Times New Roman"/>
          <w:sz w:val="24"/>
        </w:rPr>
      </w:pPr>
      <w:r>
        <w:rPr>
          <w:rFonts w:ascii="Times New Roman" w:hAnsi="Times New Roman" w:cs="Times New Roman"/>
          <w:sz w:val="24"/>
        </w:rPr>
        <w:tab/>
      </w:r>
    </w:p>
    <w:p w:rsidR="0043598D" w:rsidRDefault="0043598D" w:rsidP="0043598D">
      <w:pPr>
        <w:spacing w:after="0" w:line="240" w:lineRule="auto"/>
        <w:jc w:val="both"/>
        <w:rPr>
          <w:rFonts w:ascii="Times New Roman" w:hAnsi="Times New Roman" w:cs="Times New Roman"/>
          <w:sz w:val="24"/>
        </w:rPr>
      </w:pPr>
      <w:r>
        <w:rPr>
          <w:rFonts w:ascii="Times New Roman" w:hAnsi="Times New Roman" w:cs="Times New Roman"/>
          <w:sz w:val="24"/>
        </w:rPr>
        <w:tab/>
      </w:r>
      <w:r w:rsidRPr="0043598D">
        <w:rPr>
          <w:rFonts w:ascii="Times New Roman" w:hAnsi="Times New Roman" w:cs="Times New Roman"/>
          <w:sz w:val="24"/>
        </w:rPr>
        <w:t>Ranko Hrnjaz, predsednik</w:t>
      </w:r>
      <w:r>
        <w:rPr>
          <w:rFonts w:ascii="Times New Roman" w:hAnsi="Times New Roman" w:cs="Times New Roman"/>
          <w:sz w:val="24"/>
        </w:rPr>
        <w:t xml:space="preserve"> IO</w:t>
      </w:r>
      <w:r w:rsidRPr="0043598D">
        <w:rPr>
          <w:rFonts w:ascii="Times New Roman" w:hAnsi="Times New Roman" w:cs="Times New Roman"/>
          <w:sz w:val="24"/>
        </w:rPr>
        <w:t xml:space="preserve"> Nezavisnog sindikata prosvetnih radnika Vojvodine (NSPRV), koji je deo Sindikata radnika u prosveti Srbije (SPRS), kaže da je u prvom polugodištu štrajkovalo oko 250</w:t>
      </w:r>
      <w:r>
        <w:rPr>
          <w:rFonts w:ascii="Times New Roman" w:hAnsi="Times New Roman" w:cs="Times New Roman"/>
          <w:sz w:val="24"/>
        </w:rPr>
        <w:t xml:space="preserve"> od oko 400 vojvođanskih škola. </w:t>
      </w:r>
      <w:r w:rsidRPr="0043598D">
        <w:rPr>
          <w:rFonts w:ascii="Times New Roman" w:hAnsi="Times New Roman" w:cs="Times New Roman"/>
          <w:sz w:val="24"/>
        </w:rPr>
        <w:t>"Ima najava da će se narednih dana taj broj povećati. U Vojvodini je ubedljivo najbolji odziv bio u Zrenjaninu, gde je štrajkovalo</w:t>
      </w:r>
      <w:r w:rsidR="00F05BC0">
        <w:rPr>
          <w:rFonts w:ascii="Times New Roman" w:hAnsi="Times New Roman" w:cs="Times New Roman"/>
          <w:sz w:val="24"/>
        </w:rPr>
        <w:t xml:space="preserve"> oko</w:t>
      </w:r>
      <w:r w:rsidRPr="0043598D">
        <w:rPr>
          <w:rFonts w:ascii="Times New Roman" w:hAnsi="Times New Roman" w:cs="Times New Roman"/>
          <w:sz w:val="24"/>
        </w:rPr>
        <w:t xml:space="preserve"> 95 odsto škola. Neke škole su tokom raspusta prekinule štrajk iz straha od sankcija, zbog čega su predsednici sindikalnih organizacija dobili instrukcije da ga ponovo najave direktorima, u skladu sa zakonom" kaže Hrnjaz, član Štrajkačkog odbora četiri reprezentativna sindikata prosvetnih radnika, u izjavi za list "Danas".</w:t>
      </w:r>
    </w:p>
    <w:p w:rsidR="00E15D8E" w:rsidRDefault="00F05BC0" w:rsidP="008826C1">
      <w:pPr>
        <w:spacing w:after="0" w:line="240" w:lineRule="auto"/>
        <w:jc w:val="both"/>
        <w:rPr>
          <w:rFonts w:ascii="Times New Roman" w:hAnsi="Times New Roman" w:cs="Times New Roman"/>
          <w:sz w:val="24"/>
        </w:rPr>
      </w:pPr>
      <w:r>
        <w:rPr>
          <w:rFonts w:ascii="Times New Roman" w:hAnsi="Times New Roman" w:cs="Times New Roman"/>
          <w:sz w:val="24"/>
        </w:rPr>
        <w:tab/>
        <w:t>Juče je u ŠU Sombor (Zapadnobački i Severnbački upravni okrug) u nekom obliku štrajka bilo  u 26 osnovnih i 14 srednjih škola, od čega je u 12 škola bilo štrajk bio delimičan.</w:t>
      </w:r>
    </w:p>
    <w:p w:rsidR="00F05BC0" w:rsidRPr="00F05BC0" w:rsidRDefault="00F05BC0" w:rsidP="00F05BC0">
      <w:pPr>
        <w:spacing w:after="0" w:line="240" w:lineRule="auto"/>
        <w:jc w:val="center"/>
        <w:rPr>
          <w:rFonts w:ascii="Times New Roman" w:hAnsi="Times New Roman" w:cs="Times New Roman"/>
          <w:b/>
          <w:color w:val="0000CC"/>
          <w:sz w:val="28"/>
        </w:rPr>
      </w:pPr>
      <w:r w:rsidRPr="00F05BC0">
        <w:rPr>
          <w:rFonts w:ascii="Times New Roman" w:hAnsi="Times New Roman" w:cs="Times New Roman"/>
          <w:b/>
          <w:color w:val="0000CC"/>
          <w:sz w:val="28"/>
        </w:rPr>
        <w:lastRenderedPageBreak/>
        <w:t>SPRV: Časovi po 30 minuta</w:t>
      </w:r>
    </w:p>
    <w:p w:rsidR="00F05BC0" w:rsidRDefault="00F05BC0" w:rsidP="00F05BC0">
      <w:pPr>
        <w:spacing w:after="0" w:line="240" w:lineRule="auto"/>
        <w:rPr>
          <w:rFonts w:ascii="Times New Roman" w:hAnsi="Times New Roman" w:cs="Times New Roman"/>
          <w:sz w:val="24"/>
        </w:rPr>
      </w:pPr>
    </w:p>
    <w:p w:rsidR="00F05BC0" w:rsidRDefault="00F05BC0" w:rsidP="00F05BC0">
      <w:pPr>
        <w:spacing w:after="0" w:line="240" w:lineRule="auto"/>
        <w:jc w:val="both"/>
        <w:rPr>
          <w:rFonts w:ascii="Times New Roman" w:hAnsi="Times New Roman" w:cs="Times New Roman"/>
          <w:sz w:val="24"/>
        </w:rPr>
      </w:pPr>
      <w:r>
        <w:rPr>
          <w:rFonts w:ascii="Times New Roman" w:hAnsi="Times New Roman" w:cs="Times New Roman"/>
          <w:sz w:val="24"/>
        </w:rPr>
        <w:tab/>
      </w:r>
      <w:r w:rsidRPr="00F05BC0">
        <w:rPr>
          <w:rFonts w:ascii="Times New Roman" w:hAnsi="Times New Roman" w:cs="Times New Roman"/>
          <w:sz w:val="24"/>
        </w:rPr>
        <w:t xml:space="preserve">Gostujući u jutarnjem programu Radio-televizije Vojvodine Milan Trbović, predsednik Izvršnog odbora Sindikata prosvetnih radnika Vojvodine (SPRV), </w:t>
      </w:r>
      <w:r>
        <w:rPr>
          <w:rFonts w:ascii="Times New Roman" w:hAnsi="Times New Roman" w:cs="Times New Roman"/>
          <w:sz w:val="24"/>
        </w:rPr>
        <w:t xml:space="preserve">juče je </w:t>
      </w:r>
      <w:r w:rsidRPr="00F05BC0">
        <w:rPr>
          <w:rFonts w:ascii="Times New Roman" w:hAnsi="Times New Roman" w:cs="Times New Roman"/>
          <w:sz w:val="24"/>
        </w:rPr>
        <w:t>izjavio je da su sva četiri reprezentativna sindikata u pokrajini jedinstvena u stavu da većina škola u drugo polugodište uđe u zakonskom štrajku, tako da će časovi trajati 30 mi</w:t>
      </w:r>
      <w:r>
        <w:rPr>
          <w:rFonts w:ascii="Times New Roman" w:hAnsi="Times New Roman" w:cs="Times New Roman"/>
          <w:sz w:val="24"/>
        </w:rPr>
        <w:t xml:space="preserve">nuta. </w:t>
      </w:r>
      <w:r w:rsidRPr="00F05BC0">
        <w:rPr>
          <w:rFonts w:ascii="Times New Roman" w:hAnsi="Times New Roman" w:cs="Times New Roman"/>
          <w:sz w:val="24"/>
        </w:rPr>
        <w:t>"Nijednom štrajkačkom zahtevu Ministarstvo prosvete nije izašlo u susret, a kako stvarai sada stoje, ni ne</w:t>
      </w:r>
      <w:r>
        <w:rPr>
          <w:rFonts w:ascii="Times New Roman" w:hAnsi="Times New Roman" w:cs="Times New Roman"/>
          <w:sz w:val="24"/>
        </w:rPr>
        <w:t xml:space="preserve">maju nameru", rekao je Trbović. </w:t>
      </w:r>
      <w:r w:rsidRPr="00F05BC0">
        <w:rPr>
          <w:rFonts w:ascii="Times New Roman" w:hAnsi="Times New Roman" w:cs="Times New Roman"/>
          <w:sz w:val="24"/>
        </w:rPr>
        <w:t>On je istakao da sindikati, za razliku od Ministarstva prosvete, imaju veliku odgovornost prema deci i roditeljima, tako da neće biti nikoga kome ocene nisu zaključene za prvo p</w:t>
      </w:r>
      <w:r>
        <w:rPr>
          <w:rFonts w:ascii="Times New Roman" w:hAnsi="Times New Roman" w:cs="Times New Roman"/>
          <w:sz w:val="24"/>
        </w:rPr>
        <w:t xml:space="preserve">olugodište, a da ulazi u drugo. </w:t>
      </w:r>
      <w:r w:rsidRPr="00F05BC0">
        <w:rPr>
          <w:rFonts w:ascii="Times New Roman" w:hAnsi="Times New Roman" w:cs="Times New Roman"/>
          <w:sz w:val="24"/>
        </w:rPr>
        <w:t>"Da se Ministarstvo prosvete ponaša kako se ponašaju predstavnici sindikata, već bi bio potpisan poseban kolektivni ugovor, koji je već dogovoren u decembru, a 10. januara negiran od strane ministarstva. Dakle, odeljenska veća su održana i đaci neće imati nikakvih problema", zaključio je Trbović.</w:t>
      </w:r>
    </w:p>
    <w:p w:rsidR="00F05BC0" w:rsidRDefault="00F05BC0" w:rsidP="00F05BC0">
      <w:pPr>
        <w:spacing w:after="0" w:line="240" w:lineRule="auto"/>
        <w:jc w:val="both"/>
        <w:rPr>
          <w:rFonts w:ascii="Times New Roman" w:hAnsi="Times New Roman" w:cs="Times New Roman"/>
          <w:sz w:val="24"/>
        </w:rPr>
      </w:pPr>
      <w:r>
        <w:rPr>
          <w:rFonts w:ascii="Times New Roman" w:hAnsi="Times New Roman" w:cs="Times New Roman"/>
          <w:sz w:val="24"/>
        </w:rPr>
        <w:tab/>
      </w:r>
      <w:r w:rsidRPr="00F05BC0">
        <w:rPr>
          <w:rFonts w:ascii="Times New Roman" w:hAnsi="Times New Roman" w:cs="Times New Roman"/>
          <w:sz w:val="24"/>
        </w:rPr>
        <w:t>On je podsetio da, pored kolektivnog ugovora, nije ispoštovan ni gotov Nacrt zakona o osnovama sistema obrazovanja i vaspitanja, koji je izradila radna grupa sastavljena od predstavnika Zavoda za unapređivanje obrazovanja i vaspitanja, reprezentativnih sindikata u prosveti, Nacionalnog prosve</w:t>
      </w:r>
      <w:r>
        <w:rPr>
          <w:rFonts w:ascii="Times New Roman" w:hAnsi="Times New Roman" w:cs="Times New Roman"/>
          <w:sz w:val="24"/>
        </w:rPr>
        <w:t xml:space="preserve">tnog savetai drugih stručnjaka. </w:t>
      </w:r>
      <w:r w:rsidRPr="00F05BC0">
        <w:rPr>
          <w:rFonts w:ascii="Times New Roman" w:hAnsi="Times New Roman" w:cs="Times New Roman"/>
          <w:sz w:val="24"/>
        </w:rPr>
        <w:t>"Predlog zakona nije ni na javnoj raspravi i očigledno je da neće ni biti prosleđen Skupštini Srbije na usvajanje. Dalje, o platnim razredima nema ni govora, a naš predlog da se finansijski premosti vreme do donošenja zakona o platnim razredima, takođe je odbijen, mada je bilo obećanja da će biti rešen", ističe Trbović.</w:t>
      </w:r>
    </w:p>
    <w:p w:rsidR="00F05BC0" w:rsidRDefault="00F05BC0" w:rsidP="00100CCC">
      <w:pPr>
        <w:spacing w:after="0" w:line="240" w:lineRule="auto"/>
        <w:rPr>
          <w:rFonts w:ascii="Times New Roman" w:hAnsi="Times New Roman" w:cs="Times New Roman"/>
          <w:sz w:val="24"/>
        </w:rPr>
      </w:pPr>
    </w:p>
    <w:p w:rsidR="00F05BC0" w:rsidRPr="00F05BC0" w:rsidRDefault="00F05BC0" w:rsidP="00F05BC0">
      <w:pPr>
        <w:spacing w:after="0" w:line="240" w:lineRule="auto"/>
        <w:jc w:val="center"/>
        <w:rPr>
          <w:rFonts w:ascii="Times New Roman" w:hAnsi="Times New Roman" w:cs="Times New Roman"/>
          <w:b/>
          <w:color w:val="0000CC"/>
          <w:sz w:val="28"/>
          <w:lang w:val="en-US"/>
        </w:rPr>
      </w:pPr>
      <w:r w:rsidRPr="00F05BC0">
        <w:rPr>
          <w:rFonts w:ascii="Times New Roman" w:hAnsi="Times New Roman" w:cs="Times New Roman"/>
          <w:b/>
          <w:color w:val="0000CC"/>
          <w:sz w:val="28"/>
          <w:lang w:val="en-US"/>
        </w:rPr>
        <w:t>Sindikalna (ne)disciplina ili nešto drugo?</w:t>
      </w:r>
    </w:p>
    <w:p w:rsidR="00F05BC0" w:rsidRDefault="00F05BC0" w:rsidP="00F05BC0">
      <w:pPr>
        <w:spacing w:after="0" w:line="240" w:lineRule="auto"/>
        <w:jc w:val="both"/>
        <w:rPr>
          <w:rFonts w:ascii="Times New Roman" w:hAnsi="Times New Roman" w:cs="Times New Roman"/>
          <w:sz w:val="24"/>
          <w:lang w:val="en-US"/>
        </w:rPr>
      </w:pPr>
    </w:p>
    <w:p w:rsidR="00F05BC0" w:rsidRPr="00F05BC0" w:rsidRDefault="00F05BC0" w:rsidP="00F05BC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05BC0">
        <w:rPr>
          <w:rFonts w:ascii="Times New Roman" w:hAnsi="Times New Roman" w:cs="Times New Roman"/>
          <w:sz w:val="24"/>
          <w:lang w:val="en-US"/>
        </w:rPr>
        <w:t>Milan Trbović, predsednik Izvršnog odbora Sindikata prosvetnih radnika Vojvodine (SPRV)</w:t>
      </w:r>
      <w:r>
        <w:rPr>
          <w:rFonts w:ascii="Times New Roman" w:hAnsi="Times New Roman" w:cs="Times New Roman"/>
          <w:sz w:val="24"/>
          <w:lang w:val="en-US"/>
        </w:rPr>
        <w:t xml:space="preserve"> juče j</w:t>
      </w:r>
      <w:r w:rsidRPr="00F05BC0">
        <w:rPr>
          <w:rFonts w:ascii="Times New Roman" w:hAnsi="Times New Roman" w:cs="Times New Roman"/>
          <w:sz w:val="24"/>
          <w:lang w:val="en-US"/>
        </w:rPr>
        <w:t>e pozvao članove tog sindikata koji dosad nisu štrajkovali da poštuju statut i da se priključe protestu ili da se u suprotnom iščlane iz sindikata.</w:t>
      </w:r>
      <w:r>
        <w:rPr>
          <w:rFonts w:ascii="Times New Roman" w:hAnsi="Times New Roman" w:cs="Times New Roman"/>
          <w:sz w:val="24"/>
          <w:lang w:val="en-US"/>
        </w:rPr>
        <w:t xml:space="preserve"> </w:t>
      </w:r>
      <w:r w:rsidRPr="00F05BC0">
        <w:rPr>
          <w:rFonts w:ascii="Times New Roman" w:hAnsi="Times New Roman" w:cs="Times New Roman"/>
          <w:sz w:val="24"/>
          <w:lang w:val="en-US"/>
        </w:rPr>
        <w:t>On za list Danas navodi da je u prvom polugodištu štrajkovalo oko 75 odsto članova SPRV. Ako se posmatra samo Novi Sad, gde se očekuje masovniji protest, u štrajku je bilo 23, od 40 škola članica tog sindikata.</w:t>
      </w:r>
    </w:p>
    <w:p w:rsidR="00F05BC0" w:rsidRDefault="00F05BC0" w:rsidP="00100CCC">
      <w:pPr>
        <w:spacing w:after="0" w:line="240" w:lineRule="auto"/>
        <w:rPr>
          <w:rFonts w:ascii="Times New Roman" w:hAnsi="Times New Roman" w:cs="Times New Roman"/>
          <w:sz w:val="24"/>
        </w:rPr>
      </w:pPr>
    </w:p>
    <w:p w:rsidR="008C5870" w:rsidRPr="008C5870" w:rsidRDefault="008C5870" w:rsidP="008C5870">
      <w:pPr>
        <w:spacing w:after="0" w:line="240" w:lineRule="auto"/>
        <w:jc w:val="center"/>
        <w:rPr>
          <w:rFonts w:ascii="Times New Roman" w:hAnsi="Times New Roman" w:cs="Times New Roman"/>
          <w:b/>
          <w:color w:val="0000CC"/>
          <w:sz w:val="28"/>
        </w:rPr>
      </w:pPr>
      <w:r w:rsidRPr="008C5870">
        <w:rPr>
          <w:rFonts w:ascii="Times New Roman" w:hAnsi="Times New Roman" w:cs="Times New Roman"/>
          <w:b/>
          <w:color w:val="0000CC"/>
          <w:sz w:val="28"/>
        </w:rPr>
        <w:t>Verbić: Zahtevi prosvetara neće biti ispunjeni</w:t>
      </w:r>
    </w:p>
    <w:p w:rsidR="008C5870" w:rsidRDefault="008C5870" w:rsidP="008C5870">
      <w:pPr>
        <w:spacing w:after="0" w:line="240" w:lineRule="auto"/>
        <w:rPr>
          <w:rFonts w:ascii="Times New Roman" w:hAnsi="Times New Roman" w:cs="Times New Roman"/>
          <w:sz w:val="24"/>
        </w:rPr>
      </w:pPr>
    </w:p>
    <w:p w:rsidR="008C5870" w:rsidRDefault="008826C1" w:rsidP="008C5870">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76672" behindDoc="1" locked="0" layoutInCell="1" allowOverlap="1" wp14:anchorId="4378B7D0" wp14:editId="09309203">
            <wp:simplePos x="0" y="0"/>
            <wp:positionH relativeFrom="column">
              <wp:posOffset>3914775</wp:posOffset>
            </wp:positionH>
            <wp:positionV relativeFrom="paragraph">
              <wp:posOffset>247015</wp:posOffset>
            </wp:positionV>
            <wp:extent cx="1993265" cy="1493520"/>
            <wp:effectExtent l="0" t="0" r="6985" b="0"/>
            <wp:wrapTight wrapText="bothSides">
              <wp:wrapPolygon edited="0">
                <wp:start x="0" y="0"/>
                <wp:lineTo x="0" y="21214"/>
                <wp:lineTo x="21469" y="21214"/>
                <wp:lineTo x="21469"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93265" cy="1493520"/>
                    </a:xfrm>
                    <a:prstGeom prst="rect">
                      <a:avLst/>
                    </a:prstGeom>
                    <a:noFill/>
                  </pic:spPr>
                </pic:pic>
              </a:graphicData>
            </a:graphic>
            <wp14:sizeRelH relativeFrom="page">
              <wp14:pctWidth>0</wp14:pctWidth>
            </wp14:sizeRelH>
            <wp14:sizeRelV relativeFrom="page">
              <wp14:pctHeight>0</wp14:pctHeight>
            </wp14:sizeRelV>
          </wp:anchor>
        </w:drawing>
      </w:r>
      <w:r w:rsidR="008C5870">
        <w:rPr>
          <w:rFonts w:ascii="Times New Roman" w:hAnsi="Times New Roman" w:cs="Times New Roman"/>
          <w:sz w:val="24"/>
        </w:rPr>
        <w:tab/>
      </w:r>
      <w:r w:rsidR="008C5870" w:rsidRPr="008C5870">
        <w:rPr>
          <w:rFonts w:ascii="Times New Roman" w:hAnsi="Times New Roman" w:cs="Times New Roman"/>
          <w:sz w:val="24"/>
        </w:rPr>
        <w:t>Vlada ne može da izađe u susret zahtevima prosvetnih radnika koji štrajkuju zbog novčanih izdvajanja, a to ne doz</w:t>
      </w:r>
      <w:r w:rsidR="008C5870">
        <w:rPr>
          <w:rFonts w:ascii="Times New Roman" w:hAnsi="Times New Roman" w:cs="Times New Roman"/>
          <w:sz w:val="24"/>
        </w:rPr>
        <w:t>voljava ni MMF, izjavio je u sredu</w:t>
      </w:r>
      <w:r w:rsidR="008C5870" w:rsidRPr="008C5870">
        <w:rPr>
          <w:rFonts w:ascii="Times New Roman" w:hAnsi="Times New Roman" w:cs="Times New Roman"/>
          <w:sz w:val="24"/>
        </w:rPr>
        <w:t xml:space="preserve"> u Čačku m</w:t>
      </w:r>
      <w:r w:rsidR="008C5870">
        <w:rPr>
          <w:rFonts w:ascii="Times New Roman" w:hAnsi="Times New Roman" w:cs="Times New Roman"/>
          <w:sz w:val="24"/>
        </w:rPr>
        <w:t xml:space="preserve">inistar prosvete, Srđan Verbić. </w:t>
      </w:r>
      <w:r w:rsidR="008C5870" w:rsidRPr="008C5870">
        <w:rPr>
          <w:rFonts w:ascii="Times New Roman" w:hAnsi="Times New Roman" w:cs="Times New Roman"/>
          <w:sz w:val="24"/>
        </w:rPr>
        <w:t>Ministar očekuje da se situacija smiri i smatra da neće biti rad</w:t>
      </w:r>
      <w:r w:rsidR="008C5870">
        <w:rPr>
          <w:rFonts w:ascii="Times New Roman" w:hAnsi="Times New Roman" w:cs="Times New Roman"/>
          <w:sz w:val="24"/>
        </w:rPr>
        <w:t>ikalizacije štrajka prosvetara „</w:t>
      </w:r>
      <w:r w:rsidR="008C5870" w:rsidRPr="008C5870">
        <w:rPr>
          <w:rFonts w:ascii="Times New Roman" w:hAnsi="Times New Roman" w:cs="Times New Roman"/>
          <w:sz w:val="24"/>
        </w:rPr>
        <w:t>Očekujem da radimo nezavisno od štrajka. Voleo bih da su sindikati u pravu i da u budžetu ima novca za plate, ali za te namene sredstava nema</w:t>
      </w:r>
      <w:r w:rsidR="008C5870">
        <w:rPr>
          <w:rFonts w:ascii="Times New Roman" w:hAnsi="Times New Roman" w:cs="Times New Roman"/>
          <w:sz w:val="24"/>
        </w:rPr>
        <w:t>“</w:t>
      </w:r>
      <w:r w:rsidR="008C5870" w:rsidRPr="008C5870">
        <w:rPr>
          <w:rFonts w:ascii="Times New Roman" w:hAnsi="Times New Roman" w:cs="Times New Roman"/>
          <w:sz w:val="24"/>
        </w:rPr>
        <w:t xml:space="preserve"> - naveo je Verbić i dodao da će Ministarstvo učiniti sve da budžet bude dovoljno tran</w:t>
      </w:r>
      <w:r w:rsidR="008C5870">
        <w:rPr>
          <w:rFonts w:ascii="Times New Roman" w:hAnsi="Times New Roman" w:cs="Times New Roman"/>
          <w:sz w:val="24"/>
        </w:rPr>
        <w:t xml:space="preserve">sprentan, ukoliko to sada nije. </w:t>
      </w:r>
      <w:r w:rsidR="008C5870" w:rsidRPr="008C5870">
        <w:rPr>
          <w:rFonts w:ascii="Times New Roman" w:hAnsi="Times New Roman" w:cs="Times New Roman"/>
          <w:sz w:val="24"/>
        </w:rPr>
        <w:t xml:space="preserve">Govoreći o platnim razredima Verbić je rekao da je to veliki posao kojim treba da se bavi cela Vlada, </w:t>
      </w:r>
      <w:r w:rsidR="008C5870">
        <w:rPr>
          <w:rFonts w:ascii="Times New Roman" w:hAnsi="Times New Roman" w:cs="Times New Roman"/>
          <w:sz w:val="24"/>
        </w:rPr>
        <w:t xml:space="preserve">a ne samo ministarsvo prosvete. </w:t>
      </w:r>
      <w:r w:rsidR="008C5870" w:rsidRPr="008C5870">
        <w:rPr>
          <w:rFonts w:ascii="Times New Roman" w:hAnsi="Times New Roman" w:cs="Times New Roman"/>
          <w:sz w:val="24"/>
        </w:rPr>
        <w:t>Ne postoji višak prosvetnih radnika u obrazovanju, ali je neophodna bolja organizacija budući da postoji veliki broj nastavnika koji rade u dve ili tri škole, jer nemaju pun fond časova, rekao je ministar odgovarajući na pitanje novinara ima li viška zaposlenih u prosveti.</w:t>
      </w:r>
      <w:r w:rsidR="008C5870">
        <w:rPr>
          <w:rFonts w:ascii="Times New Roman" w:hAnsi="Times New Roman" w:cs="Times New Roman"/>
          <w:sz w:val="24"/>
        </w:rPr>
        <w:t xml:space="preserve"> </w:t>
      </w:r>
      <w:r w:rsidR="008C5870" w:rsidRPr="008C5870">
        <w:rPr>
          <w:rFonts w:ascii="Times New Roman" w:hAnsi="Times New Roman" w:cs="Times New Roman"/>
          <w:sz w:val="24"/>
        </w:rPr>
        <w:t xml:space="preserve">- Želimo da škole bolje </w:t>
      </w:r>
      <w:r w:rsidR="008C5870" w:rsidRPr="008C5870">
        <w:rPr>
          <w:rFonts w:ascii="Times New Roman" w:hAnsi="Times New Roman" w:cs="Times New Roman"/>
          <w:sz w:val="24"/>
        </w:rPr>
        <w:lastRenderedPageBreak/>
        <w:t>funkcionišu i kroz racionalizaciju će postojati mogućnost da pojedinci dobij</w:t>
      </w:r>
      <w:r w:rsidR="008C5870">
        <w:rPr>
          <w:rFonts w:ascii="Times New Roman" w:hAnsi="Times New Roman" w:cs="Times New Roman"/>
          <w:sz w:val="24"/>
        </w:rPr>
        <w:t>u otpremninu - dodao je Verbić.</w:t>
      </w:r>
    </w:p>
    <w:p w:rsidR="008C5870" w:rsidRDefault="008C5870" w:rsidP="008C5870">
      <w:pPr>
        <w:spacing w:after="0" w:line="240" w:lineRule="auto"/>
        <w:jc w:val="both"/>
        <w:rPr>
          <w:rFonts w:ascii="Times New Roman" w:hAnsi="Times New Roman" w:cs="Times New Roman"/>
          <w:sz w:val="24"/>
        </w:rPr>
      </w:pPr>
      <w:r>
        <w:rPr>
          <w:rFonts w:ascii="Times New Roman" w:hAnsi="Times New Roman" w:cs="Times New Roman"/>
          <w:sz w:val="24"/>
        </w:rPr>
        <w:tab/>
      </w:r>
      <w:r w:rsidRPr="008C5870">
        <w:rPr>
          <w:rFonts w:ascii="Times New Roman" w:hAnsi="Times New Roman" w:cs="Times New Roman"/>
          <w:sz w:val="24"/>
        </w:rPr>
        <w:t>On je napomenuo da je cilj vlade sv</w:t>
      </w:r>
      <w:r>
        <w:rPr>
          <w:rFonts w:ascii="Times New Roman" w:hAnsi="Times New Roman" w:cs="Times New Roman"/>
          <w:sz w:val="24"/>
        </w:rPr>
        <w:t>akako da se povećaju plate, međuti</w:t>
      </w:r>
      <w:r w:rsidRPr="008C5870">
        <w:rPr>
          <w:rFonts w:ascii="Times New Roman" w:hAnsi="Times New Roman" w:cs="Times New Roman"/>
          <w:sz w:val="24"/>
        </w:rPr>
        <w:t xml:space="preserve"> , za to moraju pstojati mehanizmi i dodao da ne postoji čarobni štapić z</w:t>
      </w:r>
      <w:r>
        <w:rPr>
          <w:rFonts w:ascii="Times New Roman" w:hAnsi="Times New Roman" w:cs="Times New Roman"/>
          <w:sz w:val="24"/>
        </w:rPr>
        <w:t>a rešenje nagomilanih prob</w:t>
      </w:r>
      <w:r w:rsidR="000C6CE5">
        <w:rPr>
          <w:rFonts w:ascii="Times New Roman" w:hAnsi="Times New Roman" w:cs="Times New Roman"/>
          <w:sz w:val="24"/>
        </w:rPr>
        <w:t xml:space="preserve">lema. </w:t>
      </w:r>
    </w:p>
    <w:p w:rsidR="008C5870" w:rsidRDefault="008C5870" w:rsidP="008C5870">
      <w:pPr>
        <w:spacing w:after="0" w:line="240" w:lineRule="auto"/>
        <w:jc w:val="both"/>
        <w:rPr>
          <w:rFonts w:ascii="Times New Roman" w:hAnsi="Times New Roman" w:cs="Times New Roman"/>
          <w:sz w:val="24"/>
        </w:rPr>
      </w:pPr>
    </w:p>
    <w:p w:rsidR="008C5870" w:rsidRPr="008C5870" w:rsidRDefault="008C5870" w:rsidP="008C5870">
      <w:pPr>
        <w:spacing w:after="0" w:line="240" w:lineRule="auto"/>
        <w:jc w:val="center"/>
        <w:rPr>
          <w:rFonts w:ascii="Times New Roman" w:hAnsi="Times New Roman" w:cs="Times New Roman"/>
          <w:b/>
          <w:color w:val="0000CC"/>
          <w:sz w:val="28"/>
        </w:rPr>
      </w:pPr>
      <w:r w:rsidRPr="008C5870">
        <w:rPr>
          <w:rFonts w:ascii="Times New Roman" w:hAnsi="Times New Roman" w:cs="Times New Roman"/>
          <w:b/>
          <w:color w:val="0000CC"/>
          <w:sz w:val="28"/>
        </w:rPr>
        <w:t>Verbić ni sam sebe ne razume</w:t>
      </w:r>
    </w:p>
    <w:p w:rsidR="008C5870" w:rsidRDefault="008C5870" w:rsidP="008C5870">
      <w:pPr>
        <w:spacing w:after="0" w:line="240" w:lineRule="auto"/>
        <w:jc w:val="both"/>
        <w:rPr>
          <w:rFonts w:ascii="Times New Roman" w:hAnsi="Times New Roman" w:cs="Times New Roman"/>
          <w:sz w:val="24"/>
        </w:rPr>
      </w:pPr>
      <w:r>
        <w:rPr>
          <w:rFonts w:ascii="Times New Roman" w:hAnsi="Times New Roman" w:cs="Times New Roman"/>
          <w:sz w:val="24"/>
        </w:rPr>
        <w:tab/>
      </w:r>
    </w:p>
    <w:p w:rsidR="008C5870" w:rsidRDefault="007F2F9E" w:rsidP="008C5870">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78720" behindDoc="0" locked="0" layoutInCell="1" allowOverlap="1" wp14:anchorId="095DBD2B" wp14:editId="6C2EDD15">
            <wp:simplePos x="0" y="0"/>
            <wp:positionH relativeFrom="column">
              <wp:posOffset>3743325</wp:posOffset>
            </wp:positionH>
            <wp:positionV relativeFrom="paragraph">
              <wp:posOffset>239395</wp:posOffset>
            </wp:positionV>
            <wp:extent cx="2212975" cy="1310640"/>
            <wp:effectExtent l="0" t="0" r="0" b="381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2975" cy="1310640"/>
                    </a:xfrm>
                    <a:prstGeom prst="rect">
                      <a:avLst/>
                    </a:prstGeom>
                    <a:noFill/>
                  </pic:spPr>
                </pic:pic>
              </a:graphicData>
            </a:graphic>
            <wp14:sizeRelH relativeFrom="page">
              <wp14:pctWidth>0</wp14:pctWidth>
            </wp14:sizeRelH>
            <wp14:sizeRelV relativeFrom="page">
              <wp14:pctHeight>0</wp14:pctHeight>
            </wp14:sizeRelV>
          </wp:anchor>
        </w:drawing>
      </w:r>
      <w:r w:rsidR="008C5870">
        <w:rPr>
          <w:rFonts w:ascii="Times New Roman" w:hAnsi="Times New Roman" w:cs="Times New Roman"/>
          <w:sz w:val="24"/>
        </w:rPr>
        <w:tab/>
        <w:t>„</w:t>
      </w:r>
      <w:r w:rsidR="008C5870" w:rsidRPr="008C5870">
        <w:rPr>
          <w:rFonts w:ascii="Times New Roman" w:hAnsi="Times New Roman" w:cs="Times New Roman"/>
          <w:sz w:val="24"/>
        </w:rPr>
        <w:t>Mnogo ćemo morati da radimo, ali moramo se bolje ra</w:t>
      </w:r>
      <w:r w:rsidR="008C5870">
        <w:rPr>
          <w:rFonts w:ascii="Times New Roman" w:hAnsi="Times New Roman" w:cs="Times New Roman"/>
          <w:sz w:val="24"/>
        </w:rPr>
        <w:t>zumeti - zaključio je ministar Verbić koji je u sredu</w:t>
      </w:r>
      <w:r w:rsidR="008C5870" w:rsidRPr="008C5870">
        <w:rPr>
          <w:rFonts w:ascii="Times New Roman" w:hAnsi="Times New Roman" w:cs="Times New Roman"/>
          <w:sz w:val="24"/>
        </w:rPr>
        <w:t xml:space="preserve"> prisustvovao tribini "Kako do boljeg statusa nastavnika" održanoj u </w:t>
      </w:r>
      <w:r w:rsidR="008C5870">
        <w:rPr>
          <w:rFonts w:ascii="Times New Roman" w:hAnsi="Times New Roman" w:cs="Times New Roman"/>
          <w:sz w:val="24"/>
        </w:rPr>
        <w:t xml:space="preserve">čačanskoj OŠ "Milica Pavlović". </w:t>
      </w:r>
      <w:r w:rsidR="008C5870" w:rsidRPr="008C5870">
        <w:rPr>
          <w:rFonts w:ascii="Times New Roman" w:hAnsi="Times New Roman" w:cs="Times New Roman"/>
          <w:sz w:val="24"/>
        </w:rPr>
        <w:t xml:space="preserve">Razgovaralo se i o racionalizaciji u prosveti, a ministar je naveo da će tokom 2015. godine biti smanjen broj zaposlenih u ovom sistemu ukrupnjavanjem norme nastavnika. On je naveo da je to jedan od najvažnijih poslova Ministarstva i sindikata prosvete, a kao primer on je naveo da će u budućnosti umesto četiri nastavnika koji imaju 25 odsto norme (časova), raditi </w:t>
      </w:r>
      <w:r w:rsidR="008C5870">
        <w:rPr>
          <w:rFonts w:ascii="Times New Roman" w:hAnsi="Times New Roman" w:cs="Times New Roman"/>
          <w:sz w:val="24"/>
        </w:rPr>
        <w:t>jedan nastavnik sa punom normom, nije objasnio šta sa onom trojicom sa po 25 odsto.</w:t>
      </w:r>
    </w:p>
    <w:p w:rsidR="008C5870" w:rsidRDefault="008C5870" w:rsidP="008C5870">
      <w:pPr>
        <w:spacing w:after="0" w:line="240" w:lineRule="auto"/>
        <w:jc w:val="both"/>
        <w:rPr>
          <w:rFonts w:ascii="Times New Roman" w:hAnsi="Times New Roman" w:cs="Times New Roman"/>
          <w:sz w:val="24"/>
        </w:rPr>
      </w:pPr>
    </w:p>
    <w:p w:rsidR="00C91DC5" w:rsidRPr="00C91DC5" w:rsidRDefault="00C91DC5" w:rsidP="00C91DC5">
      <w:pPr>
        <w:spacing w:after="0" w:line="240" w:lineRule="auto"/>
        <w:jc w:val="center"/>
        <w:rPr>
          <w:rFonts w:ascii="Times New Roman" w:hAnsi="Times New Roman" w:cs="Times New Roman"/>
          <w:b/>
          <w:bCs/>
          <w:color w:val="0000CC"/>
          <w:sz w:val="28"/>
          <w:lang w:val="en-US"/>
        </w:rPr>
      </w:pPr>
      <w:r w:rsidRPr="00C91DC5">
        <w:rPr>
          <w:rFonts w:ascii="Times New Roman" w:hAnsi="Times New Roman" w:cs="Times New Roman"/>
          <w:b/>
          <w:bCs/>
          <w:color w:val="0000CC"/>
          <w:sz w:val="28"/>
          <w:lang w:val="en-US"/>
        </w:rPr>
        <w:t>UNS u Agenciji frankofonih univerziteta</w:t>
      </w:r>
    </w:p>
    <w:p w:rsidR="00C91DC5" w:rsidRDefault="00C91DC5" w:rsidP="00C91DC5">
      <w:pPr>
        <w:spacing w:after="0" w:line="240" w:lineRule="auto"/>
        <w:jc w:val="both"/>
        <w:rPr>
          <w:rFonts w:ascii="Times New Roman" w:hAnsi="Times New Roman" w:cs="Times New Roman"/>
          <w:bCs/>
          <w:sz w:val="24"/>
          <w:lang w:val="en-US"/>
        </w:rPr>
      </w:pPr>
    </w:p>
    <w:p w:rsidR="00C91DC5" w:rsidRPr="00C91DC5" w:rsidRDefault="00C91DC5" w:rsidP="00C91DC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C91DC5">
        <w:rPr>
          <w:rFonts w:ascii="Times New Roman" w:hAnsi="Times New Roman" w:cs="Times New Roman"/>
          <w:bCs/>
          <w:sz w:val="24"/>
          <w:lang w:val="en-US"/>
        </w:rPr>
        <w:t>Univerzitet u Novom Sadu postao je član Agencije frankofonih univerziteta (AUF), čime mu je omogućeno prijavljivanje na konkurse i projekte te agencije, saopšteno je danas iz Dekanata Filozofskog fakulteta UNS.</w:t>
      </w:r>
      <w:r>
        <w:rPr>
          <w:rFonts w:ascii="Times New Roman" w:hAnsi="Times New Roman" w:cs="Times New Roman"/>
          <w:bCs/>
          <w:sz w:val="24"/>
          <w:lang w:val="en-US"/>
        </w:rPr>
        <w:t xml:space="preserve"> </w:t>
      </w:r>
      <w:r w:rsidRPr="00C91DC5">
        <w:rPr>
          <w:rFonts w:ascii="Times New Roman" w:hAnsi="Times New Roman" w:cs="Times New Roman"/>
          <w:sz w:val="24"/>
          <w:lang w:val="en-US"/>
        </w:rPr>
        <w:t>Posle odluke Saveta AUF-a, iz decembra minule godine, UNS je tako postao treći pridruženi član te agencije, pored Beogradskog univerziteta i Univerziteta umetnosti u Beogradu.</w:t>
      </w:r>
      <w:r>
        <w:rPr>
          <w:rFonts w:ascii="Times New Roman" w:hAnsi="Times New Roman" w:cs="Times New Roman"/>
          <w:bCs/>
          <w:sz w:val="24"/>
          <w:lang w:val="en-US"/>
        </w:rPr>
        <w:t xml:space="preserve"> </w:t>
      </w:r>
      <w:r w:rsidRPr="00C91DC5">
        <w:rPr>
          <w:rFonts w:ascii="Times New Roman" w:hAnsi="Times New Roman" w:cs="Times New Roman"/>
          <w:sz w:val="24"/>
          <w:lang w:val="en-US"/>
        </w:rPr>
        <w:t>AUF je jedna od najvažnijih mreža ustanova visokog obrazovanja i istraživanja u svetu, koja okuplja oko 800 visokoškolskih ustanova na pet kontinenata i u stotinak zemalja.</w:t>
      </w:r>
      <w:r>
        <w:rPr>
          <w:rFonts w:ascii="Times New Roman" w:hAnsi="Times New Roman" w:cs="Times New Roman"/>
          <w:bCs/>
          <w:sz w:val="24"/>
          <w:lang w:val="en-US"/>
        </w:rPr>
        <w:t xml:space="preserve"> </w:t>
      </w:r>
      <w:r w:rsidRPr="00C91DC5">
        <w:rPr>
          <w:rFonts w:ascii="Times New Roman" w:hAnsi="Times New Roman" w:cs="Times New Roman"/>
          <w:sz w:val="24"/>
          <w:lang w:val="en-US"/>
        </w:rPr>
        <w:t>Kako se dodaje u saopštenju, UNS je postao član AUF-a zahvaljujući pre svega delatnosti Odseka za romanistiku Filozofskog fakulteta, gde se nastava i dobar deo istraživačkih aktivnosti odvijaju na francuskom jeziku.</w:t>
      </w:r>
      <w:r>
        <w:rPr>
          <w:rFonts w:ascii="Times New Roman" w:hAnsi="Times New Roman" w:cs="Times New Roman"/>
          <w:bCs/>
          <w:sz w:val="24"/>
          <w:lang w:val="en-US"/>
        </w:rPr>
        <w:t xml:space="preserve"> </w:t>
      </w:r>
      <w:r w:rsidRPr="00C91DC5">
        <w:rPr>
          <w:rFonts w:ascii="Times New Roman" w:hAnsi="Times New Roman" w:cs="Times New Roman"/>
          <w:sz w:val="24"/>
          <w:lang w:val="en-US"/>
        </w:rPr>
        <w:t>Taj odsek je, uz Francuski institut, najvažnija tačka kulturnih i naučnih kontakata sa Francuskom, ekonomski, kulturno i politički nezaobilaznom zemljom na evropskom i svetskom planu, navedeno je u saopštenju.</w:t>
      </w:r>
      <w:r>
        <w:rPr>
          <w:rFonts w:ascii="Times New Roman" w:hAnsi="Times New Roman" w:cs="Times New Roman"/>
          <w:bCs/>
          <w:sz w:val="24"/>
          <w:lang w:val="en-US"/>
        </w:rPr>
        <w:t xml:space="preserve"> </w:t>
      </w:r>
      <w:r w:rsidRPr="00C91DC5">
        <w:rPr>
          <w:rFonts w:ascii="Times New Roman" w:hAnsi="Times New Roman" w:cs="Times New Roman"/>
          <w:sz w:val="24"/>
          <w:lang w:val="en-US"/>
        </w:rPr>
        <w:t>Dodaje se i to da je misija AUF-a da podržava razvoj novih kapaciteta visokoškolskih ustanova posvećenih razvoju regija i zemalja u kojima se nalaze i doprinosi međunarodnoj vidljivosti frankofone naučne zajednice i podstiče njenu aktivnost na međunarodnoj sceni, vezanu za visoko obrazovanje i razvoj društva.</w:t>
      </w:r>
      <w:r>
        <w:rPr>
          <w:rFonts w:ascii="Times New Roman" w:hAnsi="Times New Roman" w:cs="Times New Roman"/>
          <w:bCs/>
          <w:sz w:val="24"/>
          <w:lang w:val="en-US"/>
        </w:rPr>
        <w:t xml:space="preserve"> </w:t>
      </w:r>
      <w:r w:rsidRPr="00C91DC5">
        <w:rPr>
          <w:rFonts w:ascii="Times New Roman" w:hAnsi="Times New Roman" w:cs="Times New Roman"/>
          <w:sz w:val="24"/>
          <w:lang w:val="en-US"/>
        </w:rPr>
        <w:t>Da bi ostvarila svoje ciljeve AUF razvija partnerstva sa nacionalnim i međunarodnim organizacijama i udruženjima, kao i sa privatnim kompanijama koje su zainteresovane za saradnju sa univerzitetima.</w:t>
      </w:r>
    </w:p>
    <w:p w:rsidR="00C91DC5" w:rsidRPr="008C5870" w:rsidRDefault="00C91DC5" w:rsidP="008C5870">
      <w:pPr>
        <w:spacing w:after="0" w:line="240" w:lineRule="auto"/>
        <w:jc w:val="both"/>
        <w:rPr>
          <w:rFonts w:ascii="Times New Roman" w:hAnsi="Times New Roman" w:cs="Times New Roman"/>
          <w:sz w:val="24"/>
        </w:rPr>
      </w:pPr>
    </w:p>
    <w:p w:rsidR="008C5870" w:rsidRPr="008C5870" w:rsidRDefault="008C5870" w:rsidP="008C5870">
      <w:pPr>
        <w:spacing w:after="0" w:line="240" w:lineRule="auto"/>
        <w:jc w:val="center"/>
        <w:rPr>
          <w:rFonts w:ascii="Times New Roman" w:hAnsi="Times New Roman" w:cs="Times New Roman"/>
          <w:b/>
          <w:color w:val="0000CC"/>
          <w:sz w:val="28"/>
        </w:rPr>
      </w:pPr>
      <w:r w:rsidRPr="008C5870">
        <w:rPr>
          <w:rFonts w:ascii="Times New Roman" w:hAnsi="Times New Roman" w:cs="Times New Roman"/>
          <w:b/>
          <w:color w:val="0000CC"/>
          <w:sz w:val="28"/>
        </w:rPr>
        <w:t>Svetosavski marš Unije na Beograd</w:t>
      </w:r>
    </w:p>
    <w:p w:rsidR="008C5870" w:rsidRDefault="008C5870" w:rsidP="008C5870">
      <w:pPr>
        <w:spacing w:after="0" w:line="240" w:lineRule="auto"/>
        <w:rPr>
          <w:rFonts w:ascii="Times New Roman" w:hAnsi="Times New Roman" w:cs="Times New Roman"/>
          <w:sz w:val="24"/>
        </w:rPr>
      </w:pPr>
    </w:p>
    <w:p w:rsidR="008C5870" w:rsidRPr="008C5870" w:rsidRDefault="008C5870" w:rsidP="008C5870">
      <w:pPr>
        <w:spacing w:after="0" w:line="240" w:lineRule="auto"/>
        <w:jc w:val="both"/>
        <w:rPr>
          <w:rFonts w:ascii="Times New Roman" w:hAnsi="Times New Roman" w:cs="Times New Roman"/>
          <w:sz w:val="24"/>
        </w:rPr>
      </w:pPr>
      <w:r>
        <w:rPr>
          <w:rFonts w:ascii="Times New Roman" w:hAnsi="Times New Roman" w:cs="Times New Roman"/>
          <w:sz w:val="24"/>
        </w:rPr>
        <w:tab/>
      </w:r>
      <w:r w:rsidRPr="008C5870">
        <w:rPr>
          <w:rFonts w:ascii="Times New Roman" w:hAnsi="Times New Roman" w:cs="Times New Roman"/>
          <w:sz w:val="24"/>
        </w:rPr>
        <w:t>Predsednik</w:t>
      </w:r>
      <w:r>
        <w:rPr>
          <w:rFonts w:ascii="Times New Roman" w:hAnsi="Times New Roman" w:cs="Times New Roman"/>
          <w:sz w:val="24"/>
        </w:rPr>
        <w:t xml:space="preserve"> </w:t>
      </w:r>
      <w:r w:rsidRPr="008C5870">
        <w:rPr>
          <w:rFonts w:ascii="Times New Roman" w:hAnsi="Times New Roman" w:cs="Times New Roman"/>
          <w:sz w:val="24"/>
        </w:rPr>
        <w:t xml:space="preserve"> Unije sinikata prosvetnih radnika Srbije, Dragan Matijević kaže da će štrajk biti rad</w:t>
      </w:r>
      <w:r>
        <w:rPr>
          <w:rFonts w:ascii="Times New Roman" w:hAnsi="Times New Roman" w:cs="Times New Roman"/>
          <w:sz w:val="24"/>
        </w:rPr>
        <w:t xml:space="preserve">ikalizovan. </w:t>
      </w:r>
      <w:r w:rsidRPr="008C5870">
        <w:rPr>
          <w:rFonts w:ascii="Times New Roman" w:hAnsi="Times New Roman" w:cs="Times New Roman"/>
          <w:sz w:val="24"/>
        </w:rPr>
        <w:t>- Štrajkački odbor je u subotu imao sastanak sa Verbićem i ponavlja se ista priča. Od izuzeća prosvenih radika kada je u pitanju smanjenje plata nema ništa, od kolektivnog ugovora takođe, kao ni od Zakona o platnim razredima - rekao je on.</w:t>
      </w:r>
      <w:r>
        <w:rPr>
          <w:rFonts w:ascii="Times New Roman" w:hAnsi="Times New Roman" w:cs="Times New Roman"/>
          <w:sz w:val="24"/>
        </w:rPr>
        <w:t xml:space="preserve"> </w:t>
      </w:r>
      <w:r w:rsidRPr="008C5870">
        <w:rPr>
          <w:rFonts w:ascii="Times New Roman" w:hAnsi="Times New Roman" w:cs="Times New Roman"/>
          <w:sz w:val="24"/>
        </w:rPr>
        <w:t>Matijević je precizirao da će štrajk biti nastavljen u zakonskoj formi, odnosno sa minimumom procesa rada, a</w:t>
      </w:r>
      <w:r>
        <w:rPr>
          <w:rFonts w:ascii="Times New Roman" w:hAnsi="Times New Roman" w:cs="Times New Roman"/>
          <w:sz w:val="24"/>
        </w:rPr>
        <w:t xml:space="preserve">li planiraju se </w:t>
      </w:r>
      <w:r>
        <w:rPr>
          <w:rFonts w:ascii="Times New Roman" w:hAnsi="Times New Roman" w:cs="Times New Roman"/>
          <w:sz w:val="24"/>
        </w:rPr>
        <w:lastRenderedPageBreak/>
        <w:t>i drugi koraci. „</w:t>
      </w:r>
      <w:r w:rsidRPr="008C5870">
        <w:rPr>
          <w:rFonts w:ascii="Times New Roman" w:hAnsi="Times New Roman" w:cs="Times New Roman"/>
          <w:sz w:val="24"/>
        </w:rPr>
        <w:t>Za 26. januar planiramo jedan Svetosavski marš na Beograd kako bismo kolege iz tog grada koji nisu pokazali agilnost u š</w:t>
      </w:r>
      <w:r>
        <w:rPr>
          <w:rFonts w:ascii="Times New Roman" w:hAnsi="Times New Roman" w:cs="Times New Roman"/>
          <w:sz w:val="24"/>
        </w:rPr>
        <w:t xml:space="preserve">trajku opametili - rekao je on. </w:t>
      </w:r>
      <w:r w:rsidRPr="008C5870">
        <w:rPr>
          <w:rFonts w:ascii="Times New Roman" w:hAnsi="Times New Roman" w:cs="Times New Roman"/>
          <w:sz w:val="24"/>
        </w:rPr>
        <w:t>Prema njegovim rečima u 130 škola u Srbiji nisu zaključene ocene</w:t>
      </w:r>
      <w:r>
        <w:rPr>
          <w:rFonts w:ascii="Times New Roman" w:hAnsi="Times New Roman" w:cs="Times New Roman"/>
          <w:sz w:val="24"/>
        </w:rPr>
        <w:t>“, a po informacijama iz ministarstva samo jedna škola nije zaključila ocene, a i ona je to trebala da uradi juče.</w:t>
      </w:r>
    </w:p>
    <w:p w:rsidR="008C5870" w:rsidRPr="00AE5D2C" w:rsidRDefault="008C5870" w:rsidP="00100CCC">
      <w:pPr>
        <w:spacing w:after="0" w:line="240" w:lineRule="auto"/>
        <w:rPr>
          <w:rFonts w:ascii="Times New Roman" w:hAnsi="Times New Roman" w:cs="Times New Roman"/>
          <w:sz w:val="24"/>
        </w:rPr>
      </w:pPr>
    </w:p>
    <w:p w:rsidR="00AE5D2C" w:rsidRPr="00AE5D2C" w:rsidRDefault="00500BF6" w:rsidP="00100CCC">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Verbić: Uskoro novi načelnici </w:t>
      </w:r>
      <w:r w:rsidR="00AE5D2C" w:rsidRPr="00AE5D2C">
        <w:rPr>
          <w:rFonts w:ascii="Times New Roman" w:hAnsi="Times New Roman" w:cs="Times New Roman"/>
          <w:b/>
          <w:color w:val="0000CC"/>
          <w:sz w:val="28"/>
        </w:rPr>
        <w:t>ŠU</w:t>
      </w:r>
    </w:p>
    <w:p w:rsidR="00AE5D2C" w:rsidRPr="00AE5D2C" w:rsidRDefault="00AE5D2C" w:rsidP="00100CCC">
      <w:pPr>
        <w:spacing w:after="0" w:line="240" w:lineRule="auto"/>
        <w:rPr>
          <w:rFonts w:ascii="Times New Roman" w:hAnsi="Times New Roman" w:cs="Times New Roman"/>
          <w:sz w:val="24"/>
        </w:rPr>
      </w:pPr>
    </w:p>
    <w:p w:rsidR="00AE5D2C" w:rsidRPr="00100CCC" w:rsidRDefault="00AE5D2C" w:rsidP="00500BF6">
      <w:pPr>
        <w:spacing w:after="0" w:line="240" w:lineRule="auto"/>
        <w:jc w:val="both"/>
        <w:rPr>
          <w:rFonts w:ascii="Times New Roman" w:hAnsi="Times New Roman" w:cs="Times New Roman"/>
          <w:sz w:val="24"/>
        </w:rPr>
      </w:pPr>
      <w:r w:rsidRPr="00AE5D2C">
        <w:rPr>
          <w:rFonts w:ascii="Times New Roman" w:hAnsi="Times New Roman" w:cs="Times New Roman"/>
          <w:sz w:val="24"/>
        </w:rPr>
        <w:tab/>
        <w:t>Ministar Srđan Verbić je najavio da će u februaru u 18 školskih uprava u Srbiji biti raspisani konkursi za nove načelnike tih službi, naglasivši da ubuduće neće biti partijskih postavljenja na te funkcije.</w:t>
      </w:r>
    </w:p>
    <w:p w:rsidR="00AE5D2C" w:rsidRDefault="00AE5D2C" w:rsidP="00A9360D">
      <w:pPr>
        <w:spacing w:after="0" w:line="240" w:lineRule="auto"/>
        <w:rPr>
          <w:rFonts w:ascii="Times New Roman" w:hAnsi="Times New Roman" w:cs="Times New Roman"/>
          <w:sz w:val="24"/>
        </w:rPr>
      </w:pPr>
    </w:p>
    <w:p w:rsidR="00AE5D2C" w:rsidRPr="00AE5D2C" w:rsidRDefault="00AE5D2C" w:rsidP="00AE5D2C">
      <w:pPr>
        <w:spacing w:after="0" w:line="240" w:lineRule="auto"/>
        <w:jc w:val="center"/>
        <w:rPr>
          <w:rFonts w:ascii="Times New Roman" w:hAnsi="Times New Roman" w:cs="Times New Roman"/>
          <w:b/>
          <w:color w:val="0000CC"/>
          <w:sz w:val="28"/>
        </w:rPr>
      </w:pPr>
      <w:r w:rsidRPr="00AE5D2C">
        <w:rPr>
          <w:rFonts w:ascii="Times New Roman" w:hAnsi="Times New Roman" w:cs="Times New Roman"/>
          <w:b/>
          <w:color w:val="0000CC"/>
          <w:sz w:val="28"/>
        </w:rPr>
        <w:t>Promena na čelu Univerziteta: Novi rektor prof. Pejanović</w:t>
      </w:r>
    </w:p>
    <w:p w:rsidR="00AE5D2C" w:rsidRPr="00AE5D2C" w:rsidRDefault="00AE5D2C" w:rsidP="00AE5D2C">
      <w:pPr>
        <w:spacing w:after="0" w:line="240" w:lineRule="auto"/>
        <w:rPr>
          <w:rFonts w:ascii="Times New Roman" w:hAnsi="Times New Roman" w:cs="Times New Roman"/>
          <w:sz w:val="24"/>
        </w:rPr>
      </w:pPr>
    </w:p>
    <w:p w:rsidR="00AE5D2C" w:rsidRDefault="00AE5D2C" w:rsidP="00AE5D2C">
      <w:pPr>
        <w:spacing w:after="0" w:line="240" w:lineRule="auto"/>
        <w:jc w:val="both"/>
        <w:rPr>
          <w:rFonts w:ascii="Times New Roman" w:hAnsi="Times New Roman" w:cs="Times New Roman"/>
          <w:sz w:val="24"/>
        </w:rPr>
      </w:pPr>
      <w:r>
        <w:rPr>
          <w:rFonts w:ascii="Times New Roman" w:hAnsi="Times New Roman" w:cs="Times New Roman"/>
          <w:sz w:val="24"/>
        </w:rPr>
        <w:tab/>
      </w:r>
      <w:r w:rsidRPr="00AE5D2C">
        <w:rPr>
          <w:rFonts w:ascii="Times New Roman" w:hAnsi="Times New Roman" w:cs="Times New Roman"/>
          <w:sz w:val="24"/>
        </w:rPr>
        <w:t>Funkciju vršioca dužnosti rektora Univerziteta u Novom Sadu (UNS) preuzeo je prof. dr Radovan Pejanović, umesto dosadašnjeg rektora prof. dr Miroslava Veskovića, koji je otišao na novu dužnost u instituciji pri Evr</w:t>
      </w:r>
      <w:r>
        <w:rPr>
          <w:rFonts w:ascii="Times New Roman" w:hAnsi="Times New Roman" w:cs="Times New Roman"/>
          <w:sz w:val="24"/>
        </w:rPr>
        <w:t xml:space="preserve">opskoj komisiji (EK) u Briselu. Kako je </w:t>
      </w:r>
      <w:r w:rsidRPr="00AE5D2C">
        <w:rPr>
          <w:rFonts w:ascii="Times New Roman" w:hAnsi="Times New Roman" w:cs="Times New Roman"/>
          <w:sz w:val="24"/>
        </w:rPr>
        <w:t xml:space="preserve"> saopšteno iz UNS-a, Veskoviću je prestao mandat 31. decembra minule godine, zbog stupanja na dužnost koordinatora naučne podrške makroregionalnim strategijama Objedi</w:t>
      </w:r>
      <w:r>
        <w:rPr>
          <w:rFonts w:ascii="Times New Roman" w:hAnsi="Times New Roman" w:cs="Times New Roman"/>
          <w:sz w:val="24"/>
        </w:rPr>
        <w:t xml:space="preserve">njenog istraživačkog centra EK. </w:t>
      </w:r>
      <w:r w:rsidRPr="00AE5D2C">
        <w:rPr>
          <w:rFonts w:ascii="Times New Roman" w:hAnsi="Times New Roman" w:cs="Times New Roman"/>
          <w:sz w:val="24"/>
        </w:rPr>
        <w:t xml:space="preserve">Funkciju vršioca dužnosti rektora UNS-a je, od 1. januara, preuzeo profesor Pejanović, koji je do sada bio prorektor za </w:t>
      </w:r>
      <w:r>
        <w:rPr>
          <w:rFonts w:ascii="Times New Roman" w:hAnsi="Times New Roman" w:cs="Times New Roman"/>
          <w:sz w:val="24"/>
        </w:rPr>
        <w:t xml:space="preserve">finansije i organizaciju UNS-a. </w:t>
      </w:r>
      <w:r w:rsidRPr="00AE5D2C">
        <w:rPr>
          <w:rFonts w:ascii="Times New Roman" w:hAnsi="Times New Roman" w:cs="Times New Roman"/>
          <w:sz w:val="24"/>
        </w:rPr>
        <w:t>Ostali članovi rektorskog tima nisu promenjeni, navedeno je u saopštenju.</w:t>
      </w:r>
    </w:p>
    <w:p w:rsidR="00500BF6" w:rsidRDefault="00500BF6" w:rsidP="00A9360D">
      <w:pPr>
        <w:spacing w:after="0" w:line="240" w:lineRule="auto"/>
        <w:rPr>
          <w:rFonts w:ascii="Times New Roman" w:hAnsi="Times New Roman" w:cs="Times New Roman"/>
          <w:sz w:val="24"/>
        </w:rPr>
      </w:pPr>
    </w:p>
    <w:p w:rsidR="00500BF6" w:rsidRPr="008C5870" w:rsidRDefault="00500BF6" w:rsidP="00500BF6">
      <w:pPr>
        <w:spacing w:after="0" w:line="240" w:lineRule="auto"/>
        <w:jc w:val="center"/>
        <w:rPr>
          <w:rFonts w:ascii="Times New Roman" w:hAnsi="Times New Roman" w:cs="Times New Roman"/>
          <w:b/>
          <w:color w:val="0000CC"/>
          <w:sz w:val="28"/>
          <w:lang w:val="en-US"/>
        </w:rPr>
      </w:pPr>
      <w:r w:rsidRPr="008C5870">
        <w:rPr>
          <w:rFonts w:ascii="Times New Roman" w:hAnsi="Times New Roman" w:cs="Times New Roman"/>
          <w:b/>
          <w:color w:val="0000CC"/>
          <w:sz w:val="28"/>
          <w:lang w:val="en-US"/>
        </w:rPr>
        <w:t>Otkrivena bista Nikole Tesle u Njujorku</w:t>
      </w:r>
    </w:p>
    <w:p w:rsidR="00500BF6" w:rsidRDefault="00500BF6" w:rsidP="00500BF6">
      <w:pPr>
        <w:spacing w:after="0" w:line="240" w:lineRule="auto"/>
        <w:rPr>
          <w:rFonts w:ascii="Times New Roman" w:hAnsi="Times New Roman" w:cs="Times New Roman"/>
          <w:sz w:val="24"/>
          <w:lang w:val="en-US"/>
        </w:rPr>
      </w:pPr>
    </w:p>
    <w:p w:rsidR="00500BF6" w:rsidRDefault="00500BF6" w:rsidP="00500BF6">
      <w:pPr>
        <w:spacing w:after="0" w:line="240" w:lineRule="auto"/>
        <w:jc w:val="both"/>
        <w:rPr>
          <w:rFonts w:ascii="Times New Roman" w:hAnsi="Times New Roman" w:cs="Times New Roman"/>
          <w:sz w:val="24"/>
          <w:lang w:val="en-US"/>
        </w:rPr>
      </w:pPr>
      <w:r w:rsidRPr="00500BF6">
        <w:rPr>
          <w:rFonts w:ascii="Times New Roman" w:hAnsi="Times New Roman" w:cs="Times New Roman"/>
          <w:sz w:val="24"/>
          <w:lang w:eastAsia="sr-Latn-RS"/>
        </w:rPr>
        <w:drawing>
          <wp:anchor distT="0" distB="0" distL="114300" distR="114300" simplePos="0" relativeHeight="251665408" behindDoc="0" locked="0" layoutInCell="1" allowOverlap="1" wp14:anchorId="7EBD2B10" wp14:editId="3A2A137A">
            <wp:simplePos x="0" y="0"/>
            <wp:positionH relativeFrom="column">
              <wp:posOffset>3832860</wp:posOffset>
            </wp:positionH>
            <wp:positionV relativeFrom="paragraph">
              <wp:posOffset>245110</wp:posOffset>
            </wp:positionV>
            <wp:extent cx="2038350" cy="1362075"/>
            <wp:effectExtent l="0" t="0" r="0" b="9525"/>
            <wp:wrapSquare wrapText="bothSides"/>
            <wp:docPr id="6" name="Picture 6" descr="http://www.blic.rs/data/images/2015-01-14/560759_nikola-loncar-desno-direktor-tesline-naucne-fondacije---iz-filadelfije-i-dr-ljuba-vujovic-levo-predsednik-teslinog-memorijalnog--drustva-iz-njujorka-foto-promo_ff.jpg?ver=1421243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1-14/560759_nikola-loncar-desno-direktor-tesline-naucne-fondacije---iz-filadelfije-i-dr-ljuba-vujovic-levo-predsednik-teslinog-memorijalnog--drustva-iz-njujorka-foto-promo_ff.jpg?ver=142124370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83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500BF6">
        <w:rPr>
          <w:rFonts w:ascii="Times New Roman" w:hAnsi="Times New Roman" w:cs="Times New Roman"/>
          <w:sz w:val="24"/>
          <w:lang w:val="en-US"/>
        </w:rPr>
        <w:t>Hotel Njujorker na Menhetnu od ovog vikenda krasi bista Nikole Tesle, postavljena u znak sećanja na velikog srpskog naučnika koji je ovde proveo poslednjih deset godina života.</w:t>
      </w:r>
      <w:r w:rsidR="00E15D8E">
        <w:rPr>
          <w:rFonts w:ascii="Times New Roman" w:hAnsi="Times New Roman" w:cs="Times New Roman"/>
          <w:sz w:val="24"/>
          <w:lang w:val="en-US"/>
        </w:rPr>
        <w:t xml:space="preserve"> </w:t>
      </w:r>
      <w:r w:rsidRPr="00500BF6">
        <w:rPr>
          <w:rFonts w:ascii="Times New Roman" w:hAnsi="Times New Roman" w:cs="Times New Roman"/>
          <w:sz w:val="24"/>
          <w:lang w:val="en-US"/>
        </w:rPr>
        <w:t>Otkrivanje biste upriličeno je na tradicionalnoj Memorijalnoj konferenciji u organizaciji Tesline naučne fondacije iz Filadelfije, čija je tema ove godine bila “Vratimo Teslu u američke škole”. Prota Đokan Majstorović, starešina crkve Sveti Sava u Njujorku, blagoslovio je bistu u prisusustvu velikog broja Srba, kao i američkih naučnika i profesora, učesnika konferencije i poštovalaca Teslinog rada. </w:t>
      </w:r>
      <w:r>
        <w:rPr>
          <w:rFonts w:ascii="Times New Roman" w:hAnsi="Times New Roman" w:cs="Times New Roman"/>
          <w:sz w:val="24"/>
          <w:lang w:val="en-US"/>
        </w:rPr>
        <w:t xml:space="preserve"> </w:t>
      </w:r>
      <w:r w:rsidRPr="00500BF6">
        <w:rPr>
          <w:rFonts w:ascii="Times New Roman" w:hAnsi="Times New Roman" w:cs="Times New Roman"/>
          <w:sz w:val="24"/>
          <w:lang w:val="en-US"/>
        </w:rPr>
        <w:t xml:space="preserve">Kako je za “Blic” istakao Nikola Lončar, predsednik Tesline naučne fondacije, za srpsku zajednicu ovaj događaj je od posebne važnosti i samo jedan u nizu kojim pokušava da otrgne od zaborava ime srpskog genija koji je svojim izumima </w:t>
      </w:r>
      <w:r>
        <w:rPr>
          <w:rFonts w:ascii="Times New Roman" w:hAnsi="Times New Roman" w:cs="Times New Roman"/>
          <w:sz w:val="24"/>
          <w:lang w:val="en-US"/>
        </w:rPr>
        <w:t xml:space="preserve">zadužio celokupno čovečanstvo. </w:t>
      </w:r>
      <w:r w:rsidRPr="00500BF6">
        <w:rPr>
          <w:rFonts w:ascii="Times New Roman" w:hAnsi="Times New Roman" w:cs="Times New Roman"/>
          <w:sz w:val="24"/>
          <w:lang w:val="en-US"/>
        </w:rPr>
        <w:t>- Tesline biste koje su delo akademskog vajara Bojana Mikulića iz Banja Luke do sada smo poklonili ambasadi SAD u Beogradu, gradovima Leskovcu i Banjaluci, Frenklin Institutu u Filadelfiji i gradu Rahvej u državi Nju Džersi. U toku je i izrada Teslinih reljefa od bronze, koji će biti poklon za prvih 100 škola u SAD koje uvrste Teslu u školski program, dok će svakoj školi koja usvoji naziv “Nikola Tesla” biti poklo</w:t>
      </w:r>
      <w:r>
        <w:rPr>
          <w:rFonts w:ascii="Times New Roman" w:hAnsi="Times New Roman" w:cs="Times New Roman"/>
          <w:sz w:val="24"/>
          <w:lang w:val="en-US"/>
        </w:rPr>
        <w:t xml:space="preserve">njena bista - najavio je Lončar </w:t>
      </w:r>
      <w:r w:rsidRPr="00500BF6">
        <w:rPr>
          <w:rFonts w:ascii="Times New Roman" w:hAnsi="Times New Roman" w:cs="Times New Roman"/>
          <w:sz w:val="24"/>
          <w:lang w:val="en-US"/>
        </w:rPr>
        <w:t>On je, kaže, prezadovoljan odzivom američkih naučnika i profesora, koji podržavaju inicijativu da se Nikola Tesla izučava u američkim školama, te da to jedan od najvažnijih projekata na kojem Fondacija trenutno radi.</w:t>
      </w:r>
    </w:p>
    <w:p w:rsidR="000C6CE5" w:rsidRPr="00500BF6" w:rsidRDefault="000C6CE5" w:rsidP="00500BF6">
      <w:pPr>
        <w:spacing w:after="0" w:line="240" w:lineRule="auto"/>
        <w:jc w:val="both"/>
        <w:rPr>
          <w:rFonts w:ascii="Times New Roman" w:hAnsi="Times New Roman" w:cs="Times New Roman"/>
          <w:sz w:val="24"/>
          <w:lang w:val="en-US"/>
        </w:rPr>
      </w:pPr>
    </w:p>
    <w:p w:rsidR="000C6CE5" w:rsidRPr="006B4A2B" w:rsidRDefault="000C6CE5" w:rsidP="000C6CE5">
      <w:pPr>
        <w:spacing w:after="0" w:line="240" w:lineRule="auto"/>
        <w:jc w:val="center"/>
        <w:rPr>
          <w:rFonts w:ascii="Times New Roman" w:hAnsi="Times New Roman" w:cs="Times New Roman"/>
          <w:b/>
          <w:color w:val="0000CC"/>
          <w:sz w:val="28"/>
        </w:rPr>
      </w:pPr>
      <w:r w:rsidRPr="006B4A2B">
        <w:rPr>
          <w:rFonts w:ascii="Times New Roman" w:hAnsi="Times New Roman" w:cs="Times New Roman"/>
          <w:b/>
          <w:color w:val="0000CC"/>
          <w:sz w:val="28"/>
        </w:rPr>
        <w:t>NS: Radionica "Učim tkanje - širim znanje"</w:t>
      </w:r>
    </w:p>
    <w:p w:rsidR="000C6CE5" w:rsidRPr="006B4A2B" w:rsidRDefault="000C6CE5" w:rsidP="000C6CE5">
      <w:pPr>
        <w:spacing w:after="0" w:line="240" w:lineRule="auto"/>
        <w:rPr>
          <w:rFonts w:ascii="Times New Roman" w:hAnsi="Times New Roman" w:cs="Times New Roman"/>
          <w:color w:val="0000CC"/>
          <w:sz w:val="24"/>
        </w:rPr>
      </w:pPr>
    </w:p>
    <w:p w:rsidR="000C6CE5" w:rsidRDefault="000C6CE5" w:rsidP="000C6CE5">
      <w:pPr>
        <w:spacing w:after="0" w:line="240" w:lineRule="auto"/>
        <w:jc w:val="both"/>
        <w:rPr>
          <w:rFonts w:ascii="Times New Roman" w:hAnsi="Times New Roman" w:cs="Times New Roman"/>
          <w:sz w:val="24"/>
        </w:rPr>
      </w:pPr>
      <w:r>
        <w:rPr>
          <w:rFonts w:ascii="Times New Roman" w:hAnsi="Times New Roman" w:cs="Times New Roman"/>
          <w:sz w:val="24"/>
        </w:rPr>
        <w:tab/>
      </w:r>
      <w:r w:rsidRPr="006B4A2B">
        <w:rPr>
          <w:rFonts w:ascii="Times New Roman" w:hAnsi="Times New Roman" w:cs="Times New Roman"/>
          <w:sz w:val="24"/>
        </w:rPr>
        <w:t>Muzej grada Novog Sada u subotu 17. januara organizuje radionicu "Učim tkanje - širim znanje", n</w:t>
      </w:r>
      <w:r>
        <w:rPr>
          <w:rFonts w:ascii="Times New Roman" w:hAnsi="Times New Roman" w:cs="Times New Roman"/>
          <w:sz w:val="24"/>
        </w:rPr>
        <w:t xml:space="preserve">amenjena svim zainteresovanima. </w:t>
      </w:r>
      <w:r w:rsidRPr="006B4A2B">
        <w:rPr>
          <w:rFonts w:ascii="Times New Roman" w:hAnsi="Times New Roman" w:cs="Times New Roman"/>
          <w:sz w:val="24"/>
        </w:rPr>
        <w:t>Radionica se organizuje kao prateći program izložbe "Govor šara - ćilimi iz zbirke Muzeja grada Novog Sada". Polaznicima će biti opisane starinske tehnike tkanja kojima su tkalje sa ovih prostora izrađivale ćilimove i drug</w:t>
      </w:r>
      <w:r>
        <w:rPr>
          <w:rFonts w:ascii="Times New Roman" w:hAnsi="Times New Roman" w:cs="Times New Roman"/>
          <w:sz w:val="24"/>
        </w:rPr>
        <w:t xml:space="preserve">e odevne i dekorativne tkanine. </w:t>
      </w:r>
      <w:r w:rsidRPr="006B4A2B">
        <w:rPr>
          <w:rFonts w:ascii="Times New Roman" w:hAnsi="Times New Roman" w:cs="Times New Roman"/>
          <w:sz w:val="24"/>
        </w:rPr>
        <w:t>Program se realizuje u saradnji sa «Udruženjem tkalja Novi Sad», tako da će učesnici moći da se upoznaju</w:t>
      </w:r>
      <w:r>
        <w:rPr>
          <w:rFonts w:ascii="Times New Roman" w:hAnsi="Times New Roman" w:cs="Times New Roman"/>
          <w:sz w:val="24"/>
        </w:rPr>
        <w:t xml:space="preserve"> sa različitim načinima tkanja. </w:t>
      </w:r>
      <w:r w:rsidRPr="006B4A2B">
        <w:rPr>
          <w:rFonts w:ascii="Times New Roman" w:hAnsi="Times New Roman" w:cs="Times New Roman"/>
          <w:sz w:val="24"/>
        </w:rPr>
        <w:t>Radionica će se održati u periodu od 10 do 12 časova, u Zbirci strane umetnosti Muzeja</w:t>
      </w:r>
      <w:r>
        <w:rPr>
          <w:rFonts w:ascii="Times New Roman" w:hAnsi="Times New Roman" w:cs="Times New Roman"/>
          <w:sz w:val="24"/>
        </w:rPr>
        <w:t xml:space="preserve"> grada Novog Sada, Dunavska 29. </w:t>
      </w:r>
      <w:r w:rsidRPr="006B4A2B">
        <w:rPr>
          <w:rFonts w:ascii="Times New Roman" w:hAnsi="Times New Roman" w:cs="Times New Roman"/>
          <w:sz w:val="24"/>
        </w:rPr>
        <w:t>Radionica je besplatna, a ulaznica za izložbu je 150 dinara z</w:t>
      </w:r>
      <w:r>
        <w:rPr>
          <w:rFonts w:ascii="Times New Roman" w:hAnsi="Times New Roman" w:cs="Times New Roman"/>
          <w:sz w:val="24"/>
        </w:rPr>
        <w:t xml:space="preserve">a odrasle i 100 dinara za decu. </w:t>
      </w:r>
      <w:r w:rsidRPr="006B4A2B">
        <w:rPr>
          <w:rFonts w:ascii="Times New Roman" w:hAnsi="Times New Roman" w:cs="Times New Roman"/>
          <w:sz w:val="24"/>
        </w:rPr>
        <w:t>Izložba "Govor šara - ćilimi iz zbirke Muzeja grada Novog Sada" može se pogledati do 17. marta, od 9 do 17 časova (osim nedelje i ponedeljka).</w:t>
      </w:r>
    </w:p>
    <w:p w:rsidR="00C91DC5" w:rsidRDefault="00C91DC5" w:rsidP="00A9360D">
      <w:pPr>
        <w:spacing w:after="0" w:line="240" w:lineRule="auto"/>
        <w:rPr>
          <w:rFonts w:ascii="Times New Roman" w:hAnsi="Times New Roman" w:cs="Times New Roman"/>
          <w:sz w:val="24"/>
        </w:rPr>
      </w:pPr>
    </w:p>
    <w:p w:rsidR="00C91DC5" w:rsidRPr="00C91DC5" w:rsidRDefault="00C91DC5" w:rsidP="00C91DC5">
      <w:pPr>
        <w:spacing w:after="0" w:line="240" w:lineRule="auto"/>
        <w:jc w:val="center"/>
        <w:rPr>
          <w:rFonts w:ascii="Times New Roman" w:hAnsi="Times New Roman" w:cs="Times New Roman"/>
          <w:b/>
          <w:bCs/>
          <w:color w:val="0000CC"/>
          <w:sz w:val="28"/>
          <w:lang w:val="en-US"/>
        </w:rPr>
      </w:pPr>
      <w:r w:rsidRPr="00C91DC5">
        <w:rPr>
          <w:rFonts w:ascii="Times New Roman" w:hAnsi="Times New Roman" w:cs="Times New Roman"/>
          <w:b/>
          <w:bCs/>
          <w:color w:val="0000CC"/>
          <w:sz w:val="28"/>
          <w:lang w:val="en-US"/>
        </w:rPr>
        <w:t>Novi konkurs za prekogranične školske projekte</w:t>
      </w:r>
    </w:p>
    <w:p w:rsidR="00C91DC5" w:rsidRDefault="00C91DC5" w:rsidP="00C91DC5">
      <w:pPr>
        <w:spacing w:after="0" w:line="240" w:lineRule="auto"/>
        <w:rPr>
          <w:rFonts w:ascii="Times New Roman" w:hAnsi="Times New Roman" w:cs="Times New Roman"/>
          <w:b/>
          <w:bCs/>
          <w:sz w:val="24"/>
          <w:lang w:val="en-US"/>
        </w:rPr>
      </w:pPr>
    </w:p>
    <w:p w:rsidR="00C91DC5" w:rsidRDefault="008826C1" w:rsidP="00C91DC5">
      <w:pPr>
        <w:spacing w:after="0" w:line="240" w:lineRule="auto"/>
        <w:jc w:val="both"/>
        <w:rPr>
          <w:rFonts w:ascii="Times New Roman" w:hAnsi="Times New Roman" w:cs="Times New Roman"/>
          <w:bCs/>
          <w:sz w:val="24"/>
          <w:lang w:val="en-US"/>
        </w:rPr>
      </w:pPr>
      <w:r w:rsidRPr="00C91DC5">
        <w:rPr>
          <w:rFonts w:ascii="Times New Roman" w:hAnsi="Times New Roman" w:cs="Times New Roman"/>
          <w:sz w:val="24"/>
          <w:lang w:eastAsia="sr-Latn-RS"/>
        </w:rPr>
        <w:drawing>
          <wp:anchor distT="0" distB="0" distL="114300" distR="114300" simplePos="0" relativeHeight="251675648" behindDoc="0" locked="0" layoutInCell="1" allowOverlap="1" wp14:anchorId="78D28250" wp14:editId="3EDE33BE">
            <wp:simplePos x="0" y="0"/>
            <wp:positionH relativeFrom="column">
              <wp:posOffset>3771900</wp:posOffset>
            </wp:positionH>
            <wp:positionV relativeFrom="paragraph">
              <wp:posOffset>225425</wp:posOffset>
            </wp:positionV>
            <wp:extent cx="2095500" cy="1323975"/>
            <wp:effectExtent l="0" t="0" r="0" b="9525"/>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9550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C91DC5">
        <w:rPr>
          <w:rFonts w:ascii="Times New Roman" w:hAnsi="Times New Roman" w:cs="Times New Roman"/>
          <w:b/>
          <w:bCs/>
          <w:sz w:val="24"/>
          <w:lang w:val="en-US"/>
        </w:rPr>
        <w:tab/>
      </w:r>
      <w:r w:rsidR="00C91DC5" w:rsidRPr="00C91DC5">
        <w:rPr>
          <w:rFonts w:ascii="Times New Roman" w:hAnsi="Times New Roman" w:cs="Times New Roman"/>
          <w:bCs/>
          <w:sz w:val="24"/>
          <w:lang w:val="en-US"/>
        </w:rPr>
        <w:t>Akademija srednjeevropskih škola (ACES) otvara novi ciklus takmičenja za prekogranične školske projekte i razmenu učenika, koji će trajati od 15. januara do 15. aprila, a škole koje budu predstavile najbolje projekte osvojiće novčane nagrade.</w:t>
      </w:r>
      <w:r w:rsidR="00C91DC5">
        <w:rPr>
          <w:rFonts w:ascii="Times New Roman" w:hAnsi="Times New Roman" w:cs="Times New Roman"/>
          <w:bCs/>
          <w:sz w:val="24"/>
          <w:lang w:val="en-US"/>
        </w:rPr>
        <w:t xml:space="preserve"> </w:t>
      </w:r>
      <w:r w:rsidR="00C91DC5" w:rsidRPr="00C91DC5">
        <w:rPr>
          <w:rFonts w:ascii="Times New Roman" w:hAnsi="Times New Roman" w:cs="Times New Roman"/>
          <w:sz w:val="24"/>
          <w:lang w:val="en-US"/>
        </w:rPr>
        <w:t>Kako se navodi u saopštenju organizatora, tema ovogodišnjeg konkursa je "Podstaknimo solidarnost: Brinimo o drugima i delimo ono što imamo!"</w:t>
      </w:r>
      <w:r w:rsidR="00C91DC5">
        <w:rPr>
          <w:rFonts w:ascii="Times New Roman" w:hAnsi="Times New Roman" w:cs="Times New Roman"/>
          <w:bCs/>
          <w:sz w:val="24"/>
          <w:lang w:val="en-US"/>
        </w:rPr>
        <w:t xml:space="preserve"> </w:t>
      </w:r>
      <w:r w:rsidR="00C91DC5" w:rsidRPr="00C91DC5">
        <w:rPr>
          <w:rFonts w:ascii="Times New Roman" w:hAnsi="Times New Roman" w:cs="Times New Roman"/>
          <w:sz w:val="24"/>
          <w:lang w:val="en-US"/>
        </w:rPr>
        <w:t>Po osmi put, ACES poziva škole koje su zainteresovane da pronađu partnere iz zemalja regiona centralne i istočne Evrope i predaju predlog zajedničkog projekta. Ciljnu grupu čine učenici uzrasta od 12 do 17 godina.</w:t>
      </w:r>
      <w:r w:rsidR="00C91DC5">
        <w:rPr>
          <w:rFonts w:ascii="Times New Roman" w:hAnsi="Times New Roman" w:cs="Times New Roman"/>
          <w:bCs/>
          <w:sz w:val="24"/>
          <w:lang w:val="en-US"/>
        </w:rPr>
        <w:t xml:space="preserve"> </w:t>
      </w:r>
      <w:r w:rsidR="00C91DC5" w:rsidRPr="00C91DC5">
        <w:rPr>
          <w:rFonts w:ascii="Times New Roman" w:hAnsi="Times New Roman" w:cs="Times New Roman"/>
          <w:sz w:val="24"/>
          <w:lang w:val="en-US"/>
        </w:rPr>
        <w:t>Međunarodni žiri će odabrati i nagraditi najbolje ideje, a pobednicima će biti pružena podrška za realizaciju prekograničnih projekata.</w:t>
      </w:r>
    </w:p>
    <w:p w:rsidR="00C91DC5" w:rsidRPr="00C91DC5" w:rsidRDefault="00C91DC5" w:rsidP="00C91DC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C91DC5">
        <w:rPr>
          <w:rFonts w:ascii="Times New Roman" w:hAnsi="Times New Roman" w:cs="Times New Roman"/>
          <w:sz w:val="24"/>
          <w:lang w:val="en-US"/>
        </w:rPr>
        <w:t>Aplikacija za pronalazzenje partnerske škole je dostupna na veb sajtu ACES-a </w:t>
      </w:r>
      <w:hyperlink r:id="rId13" w:tooltip="www.aces.or.at" w:history="1">
        <w:r w:rsidRPr="00C91DC5">
          <w:rPr>
            <w:rStyle w:val="Hyperlink"/>
            <w:rFonts w:ascii="Times New Roman" w:hAnsi="Times New Roman" w:cs="Times New Roman"/>
            <w:bCs/>
            <w:sz w:val="24"/>
            <w:lang w:val="en-US"/>
          </w:rPr>
          <w:t>www.aces.or.at</w:t>
        </w:r>
      </w:hyperlink>
      <w:r w:rsidRPr="00C91DC5">
        <w:rPr>
          <w:rFonts w:ascii="Times New Roman" w:hAnsi="Times New Roman" w:cs="Times New Roman"/>
          <w:sz w:val="24"/>
          <w:lang w:val="en-US"/>
        </w:rPr>
        <w:t>.</w:t>
      </w:r>
      <w:r>
        <w:rPr>
          <w:rFonts w:ascii="Times New Roman" w:hAnsi="Times New Roman" w:cs="Times New Roman"/>
          <w:bCs/>
          <w:sz w:val="24"/>
          <w:lang w:val="en-US"/>
        </w:rPr>
        <w:t xml:space="preserve"> </w:t>
      </w:r>
      <w:r w:rsidRPr="00C91DC5">
        <w:rPr>
          <w:rFonts w:ascii="Times New Roman" w:hAnsi="Times New Roman" w:cs="Times New Roman"/>
          <w:sz w:val="24"/>
          <w:lang w:val="en-US"/>
        </w:rPr>
        <w:t>Završni susreti međunarodnih delegacija koje će predstaviti pobedničke projekte predstavljaće priliku i za razmenu ideja i unapređenje obrazovnih procesa.</w:t>
      </w:r>
      <w:r>
        <w:rPr>
          <w:rFonts w:ascii="Times New Roman" w:hAnsi="Times New Roman" w:cs="Times New Roman"/>
          <w:bCs/>
          <w:sz w:val="24"/>
          <w:lang w:val="en-US"/>
        </w:rPr>
        <w:t xml:space="preserve"> </w:t>
      </w:r>
      <w:r w:rsidRPr="00C91DC5">
        <w:rPr>
          <w:rFonts w:ascii="Times New Roman" w:hAnsi="Times New Roman" w:cs="Times New Roman"/>
          <w:sz w:val="24"/>
          <w:lang w:val="en-US"/>
        </w:rPr>
        <w:t>Akademija srednjeevropskih škola - ACES je projekat koji je pokrenula </w:t>
      </w:r>
      <w:r w:rsidRPr="00C91DC5">
        <w:rPr>
          <w:rFonts w:ascii="Times New Roman" w:hAnsi="Times New Roman" w:cs="Times New Roman"/>
          <w:bCs/>
          <w:sz w:val="24"/>
          <w:lang w:val="en-US"/>
        </w:rPr>
        <w:t>ERSTE Fondacija</w:t>
      </w:r>
      <w:r w:rsidRPr="00C91DC5">
        <w:rPr>
          <w:rFonts w:ascii="Times New Roman" w:hAnsi="Times New Roman" w:cs="Times New Roman"/>
          <w:sz w:val="24"/>
          <w:lang w:val="en-US"/>
        </w:rPr>
        <w:t> na polju edukacije, a za koordinaciju inicijative su zaduženi autrijska organizacija </w:t>
      </w:r>
      <w:r w:rsidRPr="00C91DC5">
        <w:rPr>
          <w:rFonts w:ascii="Times New Roman" w:hAnsi="Times New Roman" w:cs="Times New Roman"/>
          <w:bCs/>
          <w:sz w:val="24"/>
          <w:lang w:val="en-US"/>
        </w:rPr>
        <w:t>Interkulturalni centar</w:t>
      </w:r>
      <w:r w:rsidRPr="00C91DC5">
        <w:rPr>
          <w:rFonts w:ascii="Times New Roman" w:hAnsi="Times New Roman" w:cs="Times New Roman"/>
          <w:sz w:val="24"/>
          <w:lang w:val="en-US"/>
        </w:rPr>
        <w:t> i slovačko udruženje </w:t>
      </w:r>
      <w:r w:rsidRPr="00C91DC5">
        <w:rPr>
          <w:rFonts w:ascii="Times New Roman" w:hAnsi="Times New Roman" w:cs="Times New Roman"/>
          <w:bCs/>
          <w:sz w:val="24"/>
          <w:lang w:val="en-US"/>
        </w:rPr>
        <w:t>Včeli dom</w:t>
      </w:r>
      <w:r w:rsidRPr="00C91DC5">
        <w:rPr>
          <w:rFonts w:ascii="Times New Roman" w:hAnsi="Times New Roman" w:cs="Times New Roman"/>
          <w:sz w:val="24"/>
          <w:lang w:val="en-US"/>
        </w:rPr>
        <w:t>. Ova školska mreža je aktivna od 2006. godine u čitavoj srednjoj i jugoistočnoj Evropi, a osnovni cilj delovanja je unapređenje razmene i kulturnog dijaloga među mladima. U mrežu je uključeno 15 država regiona CIE, uz podršku ministarstava obrazovanja. Do sada je više od 25000 učenika i 3600 nastavnika učestvovalo u programu ACES.</w:t>
      </w:r>
      <w:r>
        <w:rPr>
          <w:rFonts w:ascii="Times New Roman" w:hAnsi="Times New Roman" w:cs="Times New Roman"/>
          <w:bCs/>
          <w:sz w:val="24"/>
          <w:lang w:val="en-US"/>
        </w:rPr>
        <w:t xml:space="preserve"> </w:t>
      </w:r>
      <w:r w:rsidRPr="00C91DC5">
        <w:rPr>
          <w:rFonts w:ascii="Times New Roman" w:hAnsi="Times New Roman" w:cs="Times New Roman"/>
          <w:sz w:val="24"/>
          <w:lang w:val="en-US"/>
        </w:rPr>
        <w:t>Više informacija o konkursu može se pronaći na zvaničnom sajtu </w:t>
      </w:r>
      <w:hyperlink r:id="rId14" w:tooltip="ACES" w:history="1">
        <w:r w:rsidRPr="00C91DC5">
          <w:rPr>
            <w:rStyle w:val="Hyperlink"/>
            <w:rFonts w:ascii="Times New Roman" w:hAnsi="Times New Roman" w:cs="Times New Roman"/>
            <w:bCs/>
            <w:sz w:val="24"/>
            <w:lang w:val="en-US"/>
          </w:rPr>
          <w:t>ACES</w:t>
        </w:r>
      </w:hyperlink>
      <w:r w:rsidRPr="00C91DC5">
        <w:rPr>
          <w:rFonts w:ascii="Times New Roman" w:hAnsi="Times New Roman" w:cs="Times New Roman"/>
          <w:sz w:val="24"/>
          <w:lang w:val="en-US"/>
        </w:rPr>
        <w:t>-a.</w:t>
      </w:r>
    </w:p>
    <w:p w:rsidR="003C366A" w:rsidRPr="003C366A" w:rsidRDefault="003C366A" w:rsidP="00A9360D">
      <w:pPr>
        <w:spacing w:after="0" w:line="240" w:lineRule="auto"/>
        <w:rPr>
          <w:rFonts w:ascii="Times New Roman" w:hAnsi="Times New Roman" w:cs="Times New Roman"/>
          <w:sz w:val="24"/>
        </w:rPr>
      </w:pPr>
    </w:p>
    <w:p w:rsidR="00500BF6" w:rsidRDefault="00500BF6" w:rsidP="00500BF6">
      <w:pPr>
        <w:spacing w:after="0" w:line="240" w:lineRule="auto"/>
        <w:jc w:val="center"/>
        <w:rPr>
          <w:rFonts w:ascii="Times New Roman" w:hAnsi="Times New Roman" w:cs="Times New Roman"/>
          <w:b/>
          <w:color w:val="7030A0"/>
          <w:sz w:val="28"/>
        </w:rPr>
      </w:pPr>
      <w:r w:rsidRPr="0038323A">
        <w:rPr>
          <w:rFonts w:ascii="Times New Roman" w:hAnsi="Times New Roman" w:cs="Times New Roman"/>
          <w:b/>
          <w:color w:val="7030A0"/>
          <w:sz w:val="28"/>
        </w:rPr>
        <w:t>Nedovoljno petovalentnih vakcina,</w:t>
      </w:r>
    </w:p>
    <w:p w:rsidR="00500BF6" w:rsidRPr="0038323A" w:rsidRDefault="00500BF6" w:rsidP="00500BF6">
      <w:pPr>
        <w:spacing w:after="0" w:line="240" w:lineRule="auto"/>
        <w:jc w:val="center"/>
        <w:rPr>
          <w:rFonts w:ascii="Times New Roman" w:hAnsi="Times New Roman" w:cs="Times New Roman"/>
          <w:b/>
          <w:color w:val="7030A0"/>
          <w:sz w:val="28"/>
        </w:rPr>
      </w:pPr>
      <w:r w:rsidRPr="0038323A">
        <w:rPr>
          <w:rFonts w:ascii="Times New Roman" w:hAnsi="Times New Roman" w:cs="Times New Roman"/>
          <w:b/>
          <w:color w:val="7030A0"/>
          <w:sz w:val="28"/>
        </w:rPr>
        <w:t>strani proizvodač kasni sa isporukom</w:t>
      </w:r>
    </w:p>
    <w:p w:rsidR="00500BF6" w:rsidRPr="0038323A" w:rsidRDefault="00500BF6" w:rsidP="00500BF6">
      <w:pPr>
        <w:spacing w:after="0" w:line="240" w:lineRule="auto"/>
        <w:jc w:val="both"/>
        <w:rPr>
          <w:rFonts w:ascii="Times New Roman" w:hAnsi="Times New Roman" w:cs="Times New Roman"/>
          <w:sz w:val="24"/>
        </w:rPr>
      </w:pPr>
    </w:p>
    <w:p w:rsidR="00500BF6" w:rsidRDefault="00500BF6" w:rsidP="00500BF6">
      <w:pPr>
        <w:spacing w:after="0" w:line="240" w:lineRule="auto"/>
        <w:jc w:val="both"/>
        <w:rPr>
          <w:rFonts w:ascii="Times New Roman" w:hAnsi="Times New Roman" w:cs="Times New Roman"/>
          <w:sz w:val="24"/>
        </w:rPr>
      </w:pPr>
      <w:r>
        <w:rPr>
          <w:rFonts w:ascii="Times New Roman" w:hAnsi="Times New Roman" w:cs="Times New Roman"/>
          <w:sz w:val="24"/>
        </w:rPr>
        <w:tab/>
      </w:r>
      <w:r w:rsidRPr="0038323A">
        <w:rPr>
          <w:rFonts w:ascii="Times New Roman" w:hAnsi="Times New Roman" w:cs="Times New Roman"/>
          <w:sz w:val="24"/>
        </w:rPr>
        <w:t xml:space="preserve">Institut za virusologiju, vakcine i serume "Torlak" počeo je raspodelu petovalentnih vakcina koje finansira Republički fond za zdravstveno osiguranje (RFZO), kao deo obavezne imunizacije dece, ali je na raspolaganju samo ograničena količina koju </w:t>
      </w:r>
      <w:r>
        <w:rPr>
          <w:rFonts w:ascii="Times New Roman" w:hAnsi="Times New Roman" w:cs="Times New Roman"/>
          <w:sz w:val="24"/>
        </w:rPr>
        <w:t xml:space="preserve">je isporučio strani proizvodač. </w:t>
      </w:r>
      <w:r w:rsidRPr="0038323A">
        <w:rPr>
          <w:rFonts w:ascii="Times New Roman" w:hAnsi="Times New Roman" w:cs="Times New Roman"/>
          <w:sz w:val="24"/>
        </w:rPr>
        <w:t>"Nakon dobijanja svih neophodnih sertifikata iz Agencije za lekove i medicinska sredstva, petovalentna vakcina se isporučuje zavodima za javno zdravlje po utvrđenom planu raspodele", rečeno je dana</w:t>
      </w:r>
      <w:r>
        <w:rPr>
          <w:rFonts w:ascii="Times New Roman" w:hAnsi="Times New Roman" w:cs="Times New Roman"/>
          <w:sz w:val="24"/>
        </w:rPr>
        <w:t xml:space="preserve">s Tanjugu u institutu "Torlak". </w:t>
      </w:r>
      <w:r w:rsidRPr="0038323A">
        <w:rPr>
          <w:rFonts w:ascii="Times New Roman" w:hAnsi="Times New Roman" w:cs="Times New Roman"/>
          <w:sz w:val="24"/>
        </w:rPr>
        <w:t xml:space="preserve">"Za dalje kontinuirano snabdevanje </w:t>
      </w:r>
      <w:r w:rsidRPr="0038323A">
        <w:rPr>
          <w:rFonts w:ascii="Times New Roman" w:hAnsi="Times New Roman" w:cs="Times New Roman"/>
          <w:sz w:val="24"/>
        </w:rPr>
        <w:lastRenderedPageBreak/>
        <w:t>petovalentnom vakcinom čekamo stranog proizvodača koji kasni" sa isp</w:t>
      </w:r>
      <w:r>
        <w:rPr>
          <w:rFonts w:ascii="Times New Roman" w:hAnsi="Times New Roman" w:cs="Times New Roman"/>
          <w:sz w:val="24"/>
        </w:rPr>
        <w:t xml:space="preserve">orukom, ističu u ovoj ustanovi. </w:t>
      </w:r>
      <w:r w:rsidRPr="0038323A">
        <w:rPr>
          <w:rFonts w:ascii="Times New Roman" w:hAnsi="Times New Roman" w:cs="Times New Roman"/>
          <w:sz w:val="24"/>
        </w:rPr>
        <w:t>Kombinovane petovalentne vakcine se daju deci kao zaštita od difterije, tetanusa, velikog kašlja, hemofilus influence tipa B i dečje paralize.</w:t>
      </w:r>
    </w:p>
    <w:p w:rsidR="00500BF6" w:rsidRPr="0038323A" w:rsidRDefault="00500BF6" w:rsidP="00500BF6">
      <w:pPr>
        <w:spacing w:after="0" w:line="240" w:lineRule="auto"/>
        <w:jc w:val="both"/>
        <w:rPr>
          <w:rFonts w:ascii="Times New Roman" w:hAnsi="Times New Roman" w:cs="Times New Roman"/>
          <w:sz w:val="24"/>
        </w:rPr>
      </w:pPr>
      <w:r>
        <w:rPr>
          <w:rFonts w:ascii="Times New Roman" w:hAnsi="Times New Roman" w:cs="Times New Roman"/>
          <w:sz w:val="24"/>
        </w:rPr>
        <w:tab/>
      </w:r>
      <w:r w:rsidRPr="0038323A">
        <w:rPr>
          <w:rFonts w:ascii="Times New Roman" w:hAnsi="Times New Roman" w:cs="Times New Roman"/>
          <w:sz w:val="24"/>
        </w:rPr>
        <w:t xml:space="preserve">Do ove godine deca su vakcinisana o trošku RFZO-a trovalentnom "Torlakovom" vakcinom (poznatom kao Di Te Per - protiv difterije, tetanusa i velikog kašlja), koja je zahtevala da se prime još dve dodatne komponente: hemofilus influenca tip B (HIB) i OPV </w:t>
      </w:r>
      <w:r>
        <w:rPr>
          <w:rFonts w:ascii="Times New Roman" w:hAnsi="Times New Roman" w:cs="Times New Roman"/>
          <w:sz w:val="24"/>
        </w:rPr>
        <w:t xml:space="preserve">vakcina protiv dečije paralize. </w:t>
      </w:r>
      <w:r w:rsidRPr="0038323A">
        <w:rPr>
          <w:rFonts w:ascii="Times New Roman" w:hAnsi="Times New Roman" w:cs="Times New Roman"/>
          <w:sz w:val="24"/>
        </w:rPr>
        <w:t>Petovalentna vakcina "pentaksin", proizvođača "Sanofi Paster", dobila je u junu prošle godine dozvolu Agencije za lekove i medicinska sredstva da može da se stavi u promet, nakon što je RFZO sa proizvođačem "Sanofi Paster" zakl</w:t>
      </w:r>
      <w:r>
        <w:rPr>
          <w:rFonts w:ascii="Times New Roman" w:hAnsi="Times New Roman" w:cs="Times New Roman"/>
          <w:sz w:val="24"/>
        </w:rPr>
        <w:t xml:space="preserve">jučio tender o nabavci za 2015. </w:t>
      </w:r>
      <w:r w:rsidRPr="0038323A">
        <w:rPr>
          <w:rFonts w:ascii="Times New Roman" w:hAnsi="Times New Roman" w:cs="Times New Roman"/>
          <w:sz w:val="24"/>
        </w:rPr>
        <w:t>Nekoliko meseci pre toga, petovalentne vakcine nisu mogle da se nađu na tržištu u Srbiji, što je roditeljima dece koja su primila prvu dozu napravilo probleme oko nabavke još dve doze za revakcinaciju.</w:t>
      </w:r>
    </w:p>
    <w:p w:rsidR="006B4A2B" w:rsidRDefault="006B4A2B" w:rsidP="00500BF6">
      <w:pPr>
        <w:spacing w:after="0" w:line="240" w:lineRule="auto"/>
        <w:jc w:val="center"/>
        <w:rPr>
          <w:rFonts w:ascii="Times New Roman" w:hAnsi="Times New Roman" w:cs="Times New Roman"/>
          <w:sz w:val="24"/>
        </w:rPr>
      </w:pPr>
    </w:p>
    <w:p w:rsidR="00C91DC5" w:rsidRPr="00C91DC5" w:rsidRDefault="00C91DC5" w:rsidP="00C91DC5">
      <w:pPr>
        <w:spacing w:after="0" w:line="240" w:lineRule="auto"/>
        <w:jc w:val="center"/>
        <w:rPr>
          <w:rFonts w:ascii="Times New Roman" w:hAnsi="Times New Roman" w:cs="Times New Roman"/>
          <w:b/>
          <w:bCs/>
          <w:color w:val="7030A0"/>
          <w:sz w:val="28"/>
          <w:lang w:val="en-US"/>
        </w:rPr>
      </w:pPr>
      <w:r w:rsidRPr="00C91DC5">
        <w:rPr>
          <w:rFonts w:ascii="Times New Roman" w:hAnsi="Times New Roman" w:cs="Times New Roman"/>
          <w:b/>
          <w:bCs/>
          <w:color w:val="7030A0"/>
          <w:sz w:val="28"/>
          <w:lang w:val="en-US"/>
        </w:rPr>
        <w:t>Vakcina Pentaksin besplatno u Bečeju</w:t>
      </w:r>
    </w:p>
    <w:p w:rsidR="00C91DC5" w:rsidRPr="00C91DC5" w:rsidRDefault="00C91DC5" w:rsidP="00C91DC5">
      <w:pPr>
        <w:spacing w:after="0" w:line="240" w:lineRule="auto"/>
        <w:jc w:val="center"/>
        <w:rPr>
          <w:rFonts w:ascii="Times New Roman" w:hAnsi="Times New Roman" w:cs="Times New Roman"/>
          <w:b/>
          <w:bCs/>
          <w:sz w:val="24"/>
          <w:lang w:val="en-US"/>
        </w:rPr>
      </w:pPr>
    </w:p>
    <w:p w:rsidR="00C91DC5" w:rsidRPr="00C91DC5" w:rsidRDefault="00C91DC5" w:rsidP="00C91DC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C91DC5">
        <w:rPr>
          <w:rFonts w:ascii="Times New Roman" w:hAnsi="Times New Roman" w:cs="Times New Roman"/>
          <w:bCs/>
          <w:sz w:val="24"/>
          <w:lang w:val="en-US"/>
        </w:rPr>
        <w:t>U bečejskom Domu zdravlja počeli su sa davanjem polivalentne vakcine. Polivalentna vakcina Pentaksin koju su do skoro roditelji kupovali, od prvog januara je besplatna i dostupna i u Domu zdravlja Bečej u koji je stiglo 45 doza što je za sada dovoljno, tvrde pedijatri.</w:t>
      </w:r>
      <w:r>
        <w:rPr>
          <w:rFonts w:ascii="Times New Roman" w:hAnsi="Times New Roman" w:cs="Times New Roman"/>
          <w:bCs/>
          <w:sz w:val="24"/>
          <w:lang w:val="en-US"/>
        </w:rPr>
        <w:t xml:space="preserve"> </w:t>
      </w:r>
      <w:r w:rsidRPr="00C91DC5">
        <w:rPr>
          <w:rFonts w:ascii="Times New Roman" w:hAnsi="Times New Roman" w:cs="Times New Roman"/>
          <w:sz w:val="24"/>
          <w:lang w:val="en-US"/>
        </w:rPr>
        <w:t>"Država je obezbedila za decu koja prvog januara 2015. godine pune dva meseca. Bebe rođene od prvog novembra i kasnije dobiće ovu vakcinu. U tu grupu spadaju i deca koja, zbog određenih, opštih kontraindikacija, ne smeju da prime klasičnu vakcinu", kaže pedijatar Doma zdravlja dr Đurđinka Drča-Stanko.</w:t>
      </w:r>
      <w:r>
        <w:rPr>
          <w:rFonts w:ascii="Times New Roman" w:hAnsi="Times New Roman" w:cs="Times New Roman"/>
          <w:bCs/>
          <w:sz w:val="24"/>
          <w:lang w:val="en-US"/>
        </w:rPr>
        <w:t xml:space="preserve"> </w:t>
      </w:r>
      <w:r w:rsidRPr="00C91DC5">
        <w:rPr>
          <w:rFonts w:ascii="Times New Roman" w:hAnsi="Times New Roman" w:cs="Times New Roman"/>
          <w:sz w:val="24"/>
          <w:lang w:val="en-US"/>
        </w:rPr>
        <w:t>Po novom pravilniku roditelji koji su vakcinaciju svojih mališana pentaksinom započeli u privatnim ordinacijama vakcinisanje će i nastaviti ali o vlastitom trošku. Deca koja su već vakcinisana klasičnom vakcinom i dalje će je dobijati a ne novu polivalentnu, naglašava dr Drča.</w:t>
      </w:r>
    </w:p>
    <w:p w:rsidR="006B4A2B" w:rsidRDefault="006B4A2B" w:rsidP="00C91DC5">
      <w:pPr>
        <w:spacing w:after="0" w:line="240" w:lineRule="auto"/>
        <w:jc w:val="both"/>
        <w:rPr>
          <w:rFonts w:ascii="Times New Roman" w:hAnsi="Times New Roman" w:cs="Times New Roman"/>
          <w:sz w:val="24"/>
        </w:rPr>
      </w:pPr>
    </w:p>
    <w:p w:rsidR="00C91DC5" w:rsidRPr="00C91DC5" w:rsidRDefault="00C91DC5" w:rsidP="00C91DC5">
      <w:pPr>
        <w:spacing w:after="0" w:line="240" w:lineRule="auto"/>
        <w:jc w:val="center"/>
        <w:rPr>
          <w:rFonts w:ascii="Times New Roman" w:hAnsi="Times New Roman" w:cs="Times New Roman"/>
          <w:b/>
          <w:color w:val="7030A0"/>
          <w:sz w:val="28"/>
        </w:rPr>
      </w:pPr>
      <w:r w:rsidRPr="00C91DC5">
        <w:rPr>
          <w:rFonts w:ascii="Times New Roman" w:hAnsi="Times New Roman" w:cs="Times New Roman"/>
          <w:b/>
          <w:color w:val="7030A0"/>
          <w:sz w:val="28"/>
        </w:rPr>
        <w:t>Vakcinacija Pentaksimom u Subotici</w:t>
      </w:r>
    </w:p>
    <w:p w:rsidR="00C91DC5" w:rsidRDefault="00C91DC5" w:rsidP="00C91DC5">
      <w:pPr>
        <w:spacing w:after="0" w:line="240" w:lineRule="auto"/>
        <w:jc w:val="both"/>
        <w:rPr>
          <w:rFonts w:ascii="Times New Roman" w:hAnsi="Times New Roman" w:cs="Times New Roman"/>
          <w:sz w:val="24"/>
        </w:rPr>
      </w:pPr>
    </w:p>
    <w:p w:rsidR="00C91DC5" w:rsidRDefault="00C91DC5" w:rsidP="00C91DC5">
      <w:pPr>
        <w:spacing w:after="0" w:line="240" w:lineRule="auto"/>
        <w:jc w:val="both"/>
        <w:rPr>
          <w:rFonts w:ascii="Times New Roman" w:hAnsi="Times New Roman" w:cs="Times New Roman"/>
          <w:sz w:val="24"/>
        </w:rPr>
      </w:pPr>
      <w:r>
        <w:rPr>
          <w:rFonts w:ascii="Times New Roman" w:hAnsi="Times New Roman" w:cs="Times New Roman"/>
          <w:sz w:val="24"/>
        </w:rPr>
        <w:tab/>
      </w:r>
      <w:r w:rsidRPr="00C91DC5">
        <w:rPr>
          <w:rFonts w:ascii="Times New Roman" w:hAnsi="Times New Roman" w:cs="Times New Roman"/>
          <w:sz w:val="24"/>
        </w:rPr>
        <w:t>U subotičkom Domu zdravlja počela je vakcinacija dece petovalent</w:t>
      </w:r>
      <w:r>
        <w:rPr>
          <w:rFonts w:ascii="Times New Roman" w:hAnsi="Times New Roman" w:cs="Times New Roman"/>
          <w:sz w:val="24"/>
        </w:rPr>
        <w:t xml:space="preserve">nim "Pentaksim" vakcinama.  </w:t>
      </w:r>
      <w:r w:rsidRPr="00C91DC5">
        <w:rPr>
          <w:rFonts w:ascii="Times New Roman" w:hAnsi="Times New Roman" w:cs="Times New Roman"/>
          <w:sz w:val="24"/>
        </w:rPr>
        <w:t>Kako je rečeno u na konferenciji za novinare u Domu zdravlja, u Suboticu je stiglo 180 vakcina, što je dovoljno za vakcinaciju dece koja su rođena posle 1. no</w:t>
      </w:r>
      <w:r>
        <w:rPr>
          <w:rFonts w:ascii="Times New Roman" w:hAnsi="Times New Roman" w:cs="Times New Roman"/>
          <w:sz w:val="24"/>
        </w:rPr>
        <w:t xml:space="preserve">vembra u periodu od mesec dana </w:t>
      </w:r>
      <w:r w:rsidRPr="00C91DC5">
        <w:rPr>
          <w:rFonts w:ascii="Times New Roman" w:hAnsi="Times New Roman" w:cs="Times New Roman"/>
          <w:sz w:val="24"/>
        </w:rPr>
        <w:t>Naime, od 1. januara ove godine, sva deca koja navršavaju dva meseca života, za razliku od prethodnog perioda, imaju pravo na vakcinaciju petovalentnom "Pentaksim" vakcinom o trošku Republičkog f</w:t>
      </w:r>
      <w:r>
        <w:rPr>
          <w:rFonts w:ascii="Times New Roman" w:hAnsi="Times New Roman" w:cs="Times New Roman"/>
          <w:sz w:val="24"/>
        </w:rPr>
        <w:t xml:space="preserve">onda za zdravstveno osiguranje. </w:t>
      </w:r>
      <w:r w:rsidRPr="00C91DC5">
        <w:rPr>
          <w:rFonts w:ascii="Times New Roman" w:hAnsi="Times New Roman" w:cs="Times New Roman"/>
          <w:sz w:val="24"/>
        </w:rPr>
        <w:t>Tim više roditelji ne moraju da je kupuju ili da decu vakcinišu dosadašnjim načinom, odnosno sa dve slabije vakcine i is</w:t>
      </w:r>
      <w:r>
        <w:rPr>
          <w:rFonts w:ascii="Times New Roman" w:hAnsi="Times New Roman" w:cs="Times New Roman"/>
          <w:sz w:val="24"/>
        </w:rPr>
        <w:t xml:space="preserve">pijanjem još jedne istovremeno. </w:t>
      </w:r>
      <w:r w:rsidRPr="00C91DC5">
        <w:rPr>
          <w:rFonts w:ascii="Times New Roman" w:hAnsi="Times New Roman" w:cs="Times New Roman"/>
          <w:sz w:val="24"/>
        </w:rPr>
        <w:t>Međutim, ukoliko je dete rođeno pre 1. novembra, nemaju pravo na besplatan "Pentaksim", već samo ona deca rođena posle tog datuma, koja će imati tri besplatne vakcinacije u prvoj godini ž</w:t>
      </w:r>
      <w:r>
        <w:rPr>
          <w:rFonts w:ascii="Times New Roman" w:hAnsi="Times New Roman" w:cs="Times New Roman"/>
          <w:sz w:val="24"/>
        </w:rPr>
        <w:t>ivota, kako je to i predviđeno.</w:t>
      </w:r>
    </w:p>
    <w:p w:rsidR="00C91DC5" w:rsidRDefault="00C91DC5" w:rsidP="00C91DC5">
      <w:pPr>
        <w:spacing w:after="0" w:line="240" w:lineRule="auto"/>
        <w:jc w:val="both"/>
        <w:rPr>
          <w:rFonts w:ascii="Times New Roman" w:hAnsi="Times New Roman" w:cs="Times New Roman"/>
          <w:sz w:val="24"/>
        </w:rPr>
      </w:pPr>
      <w:r>
        <w:rPr>
          <w:rFonts w:ascii="Times New Roman" w:hAnsi="Times New Roman" w:cs="Times New Roman"/>
          <w:sz w:val="24"/>
        </w:rPr>
        <w:tab/>
      </w:r>
      <w:r w:rsidRPr="00C91DC5">
        <w:rPr>
          <w:rFonts w:ascii="Times New Roman" w:hAnsi="Times New Roman" w:cs="Times New Roman"/>
          <w:sz w:val="24"/>
        </w:rPr>
        <w:t>I revakcinacija koja se radi godinu dana posle poslednje vakcinacije takođe neće biti besplatna, već je roditelji ili moraju kupiti ili vakcinisati decu "po starom". I to u trenutku kada u apotekama u Subotici nema "P</w:t>
      </w:r>
      <w:r>
        <w:rPr>
          <w:rFonts w:ascii="Times New Roman" w:hAnsi="Times New Roman" w:cs="Times New Roman"/>
          <w:sz w:val="24"/>
        </w:rPr>
        <w:t xml:space="preserve">entaksima" u slobodnoj prodaji. </w:t>
      </w:r>
      <w:r w:rsidRPr="00C91DC5">
        <w:rPr>
          <w:rFonts w:ascii="Times New Roman" w:hAnsi="Times New Roman" w:cs="Times New Roman"/>
          <w:sz w:val="24"/>
        </w:rPr>
        <w:t>Sadašnje doze u Domu zdravlja dovoljne su za otprilike mesec dana. Ako posle toga ne budu stigle nove doze, vakcinacija se, kako je rečeno, neće nastaviti starim vakcinama već će se nastavit</w:t>
      </w:r>
      <w:r>
        <w:rPr>
          <w:rFonts w:ascii="Times New Roman" w:hAnsi="Times New Roman" w:cs="Times New Roman"/>
          <w:sz w:val="24"/>
        </w:rPr>
        <w:t>i novim - kada one budu stigle.</w:t>
      </w:r>
      <w:r w:rsidRPr="00C91DC5">
        <w:rPr>
          <w:rFonts w:ascii="Times New Roman" w:hAnsi="Times New Roman" w:cs="Times New Roman"/>
          <w:sz w:val="24"/>
        </w:rPr>
        <w:t xml:space="preserve">Ukoliko i do sada nisu želeli da vakcinišu Torlakovim vakcinama već "Pentaksimom", koji "jednim ubodom" štiti od pet zaraznih bolesti, roditelji su u razmaku od četiri i po meseca morali </w:t>
      </w:r>
      <w:r w:rsidRPr="00C91DC5">
        <w:rPr>
          <w:rFonts w:ascii="Times New Roman" w:hAnsi="Times New Roman" w:cs="Times New Roman"/>
          <w:sz w:val="24"/>
        </w:rPr>
        <w:lastRenderedPageBreak/>
        <w:t>da plate za ove vakcine ukupno 10.500 dinara, odnosno tri puta po 3.500 dinara, koliko košta jedna doza.</w:t>
      </w:r>
      <w:r w:rsidRPr="00C91DC5">
        <w:t xml:space="preserve"> </w:t>
      </w:r>
      <w:hyperlink r:id="rId15" w:history="1">
        <w:r w:rsidRPr="00622A70">
          <w:rPr>
            <w:rStyle w:val="Hyperlink"/>
            <w:rFonts w:ascii="Times New Roman" w:hAnsi="Times New Roman" w:cs="Times New Roman"/>
            <w:sz w:val="24"/>
          </w:rPr>
          <w:t>https://www.youtube.com/watch?v=uxw_uZVCqo0</w:t>
        </w:r>
      </w:hyperlink>
      <w:r>
        <w:rPr>
          <w:rFonts w:ascii="Times New Roman" w:hAnsi="Times New Roman" w:cs="Times New Roman"/>
          <w:sz w:val="24"/>
        </w:rPr>
        <w:t xml:space="preserve"> </w:t>
      </w:r>
    </w:p>
    <w:p w:rsidR="00E1076D" w:rsidRPr="00C91DC5" w:rsidRDefault="00E1076D" w:rsidP="00C91DC5">
      <w:pPr>
        <w:spacing w:after="0" w:line="240" w:lineRule="auto"/>
        <w:jc w:val="both"/>
        <w:rPr>
          <w:rFonts w:ascii="Times New Roman" w:hAnsi="Times New Roman" w:cs="Times New Roman"/>
          <w:sz w:val="24"/>
        </w:rPr>
      </w:pPr>
    </w:p>
    <w:p w:rsidR="00500BF6" w:rsidRPr="00500BF6" w:rsidRDefault="00500BF6" w:rsidP="00500BF6">
      <w:pPr>
        <w:spacing w:after="0" w:line="240" w:lineRule="auto"/>
        <w:jc w:val="center"/>
        <w:rPr>
          <w:rFonts w:ascii="Times New Roman" w:hAnsi="Times New Roman" w:cs="Times New Roman"/>
          <w:b/>
          <w:bCs/>
          <w:color w:val="FF0000"/>
          <w:sz w:val="28"/>
        </w:rPr>
      </w:pPr>
      <w:r w:rsidRPr="00500BF6">
        <w:rPr>
          <w:rFonts w:ascii="Times New Roman" w:hAnsi="Times New Roman" w:cs="Times New Roman"/>
          <w:b/>
          <w:bCs/>
          <w:color w:val="FF0000"/>
          <w:sz w:val="28"/>
        </w:rPr>
        <w:t>Uhapšeni tinejdžeri koji su objavljivali zaštićene podatke</w:t>
      </w:r>
    </w:p>
    <w:p w:rsidR="00500BF6" w:rsidRPr="00500BF6" w:rsidRDefault="00500BF6" w:rsidP="00500BF6">
      <w:pPr>
        <w:spacing w:after="0" w:line="240" w:lineRule="auto"/>
        <w:rPr>
          <w:rFonts w:ascii="Times New Roman" w:hAnsi="Times New Roman" w:cs="Times New Roman"/>
          <w:bCs/>
          <w:color w:val="FF0000"/>
          <w:sz w:val="24"/>
        </w:rPr>
      </w:pPr>
    </w:p>
    <w:p w:rsidR="00500BF6" w:rsidRPr="00500BF6" w:rsidRDefault="00500BF6" w:rsidP="00500BF6">
      <w:pPr>
        <w:spacing w:after="0" w:line="240" w:lineRule="auto"/>
        <w:jc w:val="both"/>
        <w:rPr>
          <w:rFonts w:ascii="Times New Roman" w:hAnsi="Times New Roman" w:cs="Times New Roman"/>
          <w:bCs/>
          <w:sz w:val="24"/>
        </w:rPr>
      </w:pPr>
      <w:r w:rsidRPr="00500BF6">
        <w:rPr>
          <w:rFonts w:ascii="Times New Roman" w:hAnsi="Times New Roman" w:cs="Times New Roman"/>
          <w:bCs/>
          <w:sz w:val="24"/>
        </w:rPr>
        <w:tab/>
        <w:t>Uhapšena dva maloletnika zbog organizovanja hakerskih napada na zaštićene mreže, saznaje "Blic" Dvojica dečaka od 16 godina su neovlašćeno pristupili zaštićenom računaru, i odatle skinuli podatke. Uhapšeni su organizator i njegov pomagač. Oni su ranije dostavili spiskove JMBG građana Srbije i objavili da "drže Srbiju u šaci".  - Imamo gotovo sve podatke o srpskim stanovnicima počevši od JMBG-a pa do toga šta rade, gde žive, brojeva telefona - piše u mejlu koji je dobila redakcija "Blica".  Iako se isprva činilo da su kompjuterski znalci zaista probili državni sistem, ubrzo se ispostavilo da su ipak upali u slabije zaštićene sisteme čiji vlasnik nije država  Svi navedeni podaci o građanima nisu tačni.</w:t>
      </w:r>
    </w:p>
    <w:p w:rsidR="00AE5D2C" w:rsidRDefault="00AE5D2C" w:rsidP="00A9360D">
      <w:pPr>
        <w:spacing w:after="0" w:line="240" w:lineRule="auto"/>
        <w:rPr>
          <w:rFonts w:ascii="Times New Roman" w:hAnsi="Times New Roman" w:cs="Times New Roman"/>
          <w:sz w:val="24"/>
        </w:rPr>
      </w:pPr>
    </w:p>
    <w:p w:rsidR="00AE5D2C" w:rsidRPr="00AE5D2C" w:rsidRDefault="00AE5D2C" w:rsidP="00AE5D2C">
      <w:pPr>
        <w:spacing w:after="0" w:line="240" w:lineRule="auto"/>
        <w:jc w:val="center"/>
        <w:rPr>
          <w:rFonts w:ascii="Times New Roman" w:hAnsi="Times New Roman" w:cs="Times New Roman"/>
          <w:b/>
          <w:color w:val="FF0000"/>
          <w:sz w:val="28"/>
          <w:lang w:val="en-US"/>
        </w:rPr>
      </w:pPr>
      <w:r w:rsidRPr="00AE5D2C">
        <w:rPr>
          <w:rFonts w:ascii="Times New Roman" w:hAnsi="Times New Roman" w:cs="Times New Roman"/>
          <w:b/>
          <w:color w:val="FF0000"/>
          <w:sz w:val="28"/>
          <w:lang w:val="en-US"/>
        </w:rPr>
        <w:t>Tužilaštvo ispituje slučaj sa golim devojčicama na Fejsbuku</w:t>
      </w:r>
    </w:p>
    <w:p w:rsidR="00AE5D2C" w:rsidRDefault="00AE5D2C" w:rsidP="00AE5D2C">
      <w:pPr>
        <w:spacing w:after="0" w:line="240" w:lineRule="auto"/>
        <w:rPr>
          <w:rFonts w:ascii="Times New Roman" w:hAnsi="Times New Roman" w:cs="Times New Roman"/>
          <w:sz w:val="24"/>
          <w:lang w:val="en-US"/>
        </w:rPr>
      </w:pPr>
    </w:p>
    <w:p w:rsidR="00AE5D2C" w:rsidRDefault="00AE5D2C" w:rsidP="00AE5D2C">
      <w:pPr>
        <w:spacing w:after="0" w:line="240" w:lineRule="auto"/>
        <w:jc w:val="both"/>
        <w:rPr>
          <w:rFonts w:ascii="Times New Roman" w:hAnsi="Times New Roman" w:cs="Times New Roman"/>
          <w:sz w:val="24"/>
          <w:lang w:val="en-US"/>
        </w:rPr>
      </w:pPr>
      <w:r w:rsidRPr="00AE5D2C">
        <w:rPr>
          <w:rFonts w:ascii="Times New Roman" w:hAnsi="Times New Roman" w:cs="Times New Roman"/>
          <w:sz w:val="24"/>
          <w:lang w:eastAsia="sr-Latn-RS"/>
        </w:rPr>
        <w:drawing>
          <wp:anchor distT="0" distB="0" distL="114300" distR="114300" simplePos="0" relativeHeight="251662336" behindDoc="0" locked="0" layoutInCell="1" allowOverlap="1" wp14:anchorId="1DB00EDC" wp14:editId="0636D51C">
            <wp:simplePos x="0" y="0"/>
            <wp:positionH relativeFrom="column">
              <wp:posOffset>4037965</wp:posOffset>
            </wp:positionH>
            <wp:positionV relativeFrom="paragraph">
              <wp:posOffset>204470</wp:posOffset>
            </wp:positionV>
            <wp:extent cx="1857375" cy="1334770"/>
            <wp:effectExtent l="0" t="0" r="9525" b="0"/>
            <wp:wrapSquare wrapText="bothSides"/>
            <wp:docPr id="3" name="Picture 3" descr="http://www.blic.rs/data/images/2015-01-13/560598_deca1ok_ff.jpg?ver=1421185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1-13/560598_deca1ok_ff.jpg?ver=1421185304"/>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57375" cy="1334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AE5D2C">
        <w:rPr>
          <w:rFonts w:ascii="Times New Roman" w:hAnsi="Times New Roman" w:cs="Times New Roman"/>
          <w:sz w:val="24"/>
          <w:lang w:val="en-US"/>
        </w:rPr>
        <w:t>Policija je sve dokaze o devijantnom ponašanju devojčica po hitnom postupku prosledila tužilaštvu.</w:t>
      </w:r>
      <w:r>
        <w:rPr>
          <w:rFonts w:ascii="Times New Roman" w:hAnsi="Times New Roman" w:cs="Times New Roman"/>
          <w:sz w:val="24"/>
          <w:lang w:val="en-US"/>
        </w:rPr>
        <w:t xml:space="preserve"> </w:t>
      </w:r>
      <w:r w:rsidRPr="00AE5D2C">
        <w:rPr>
          <w:rFonts w:ascii="Times New Roman" w:hAnsi="Times New Roman" w:cs="Times New Roman"/>
          <w:sz w:val="24"/>
          <w:lang w:val="en-US"/>
        </w:rPr>
        <w:t>Nakon dva dana od kako je „Blic“ otkrio i objavio priču o devojčicama starim 13 i 14 godina, koje su svoje nage i provokativne fotografije kačile na društvene mreže, policija je po hitnom postupku ispitala čitav slučaj.</w:t>
      </w:r>
      <w:r>
        <w:rPr>
          <w:rFonts w:ascii="Times New Roman" w:hAnsi="Times New Roman" w:cs="Times New Roman"/>
          <w:sz w:val="24"/>
          <w:lang w:val="en-US"/>
        </w:rPr>
        <w:t xml:space="preserve"> </w:t>
      </w:r>
      <w:r w:rsidRPr="00AE5D2C">
        <w:rPr>
          <w:rFonts w:ascii="Times New Roman" w:hAnsi="Times New Roman" w:cs="Times New Roman"/>
          <w:sz w:val="24"/>
          <w:lang w:val="en-US"/>
        </w:rPr>
        <w:t>Kako su za „Blic“ tvrdili direktori osnovnih škola, trend razmenjivanja i objavljivanja golišavih fotografija počeo je da se širi poput epidemije.</w:t>
      </w:r>
      <w:r>
        <w:rPr>
          <w:rFonts w:ascii="Times New Roman" w:hAnsi="Times New Roman" w:cs="Times New Roman"/>
          <w:sz w:val="24"/>
          <w:lang w:val="en-US"/>
        </w:rPr>
        <w:t xml:space="preserve"> </w:t>
      </w:r>
      <w:r w:rsidRPr="00AE5D2C">
        <w:rPr>
          <w:rFonts w:ascii="Times New Roman" w:hAnsi="Times New Roman" w:cs="Times New Roman"/>
          <w:sz w:val="24"/>
          <w:lang w:val="en-US"/>
        </w:rPr>
        <w:t>- Po hitnom postupku prikupljeni su svi dokazi i činjenice vezane za ovaj slučaj i prosleđeni su tužilaštvu. Sada je na potezu sud koji će utvrditi krivicu devojčica, ali i eventualnu odgovornost roditelja - kažu u Mi</w:t>
      </w:r>
      <w:r>
        <w:rPr>
          <w:rFonts w:ascii="Times New Roman" w:hAnsi="Times New Roman" w:cs="Times New Roman"/>
          <w:sz w:val="24"/>
          <w:lang w:val="en-US"/>
        </w:rPr>
        <w:t xml:space="preserve">nistarstvu unutrašnjih poslova. </w:t>
      </w:r>
    </w:p>
    <w:p w:rsidR="00AE5D2C" w:rsidRDefault="00AE5D2C" w:rsidP="00AE5D2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E5D2C">
        <w:rPr>
          <w:rFonts w:ascii="Times New Roman" w:hAnsi="Times New Roman" w:cs="Times New Roman"/>
          <w:sz w:val="24"/>
          <w:lang w:val="en-US"/>
        </w:rPr>
        <w:t>U MUP-u navode i da je ovo problem društva u celini, ali pre svega roditelja čija je primarna uloga da zaštite svoje mališane od opasnosti koje vrebaju na internetu.</w:t>
      </w:r>
      <w:r>
        <w:rPr>
          <w:rFonts w:ascii="Times New Roman" w:hAnsi="Times New Roman" w:cs="Times New Roman"/>
          <w:sz w:val="24"/>
          <w:lang w:val="en-US"/>
        </w:rPr>
        <w:t xml:space="preserve"> </w:t>
      </w:r>
      <w:r w:rsidRPr="00AE5D2C">
        <w:rPr>
          <w:rFonts w:ascii="Times New Roman" w:hAnsi="Times New Roman" w:cs="Times New Roman"/>
          <w:sz w:val="24"/>
          <w:lang w:val="en-US"/>
        </w:rPr>
        <w:t>- Ovo je još jedan dokaz dobre saradnje medija i policije, jer su novinari još jednom ukazali na određene anomalije. Odeljenje za visokotehnološki kriminal je u najkraćem mogućem roku, nakon saznanja „Blica“, istražilo slučaj i prikupilo</w:t>
      </w:r>
      <w:r>
        <w:rPr>
          <w:rFonts w:ascii="Times New Roman" w:hAnsi="Times New Roman" w:cs="Times New Roman"/>
          <w:sz w:val="24"/>
          <w:lang w:val="en-US"/>
        </w:rPr>
        <w:t xml:space="preserve"> dokaze o njemu - kažu u MUP-u.</w:t>
      </w:r>
    </w:p>
    <w:p w:rsidR="00500BF6" w:rsidRDefault="00AE5D2C" w:rsidP="00AE5D2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E5D2C">
        <w:rPr>
          <w:rFonts w:ascii="Times New Roman" w:hAnsi="Times New Roman" w:cs="Times New Roman"/>
          <w:sz w:val="24"/>
          <w:lang w:val="en-US"/>
        </w:rPr>
        <w:t>Devojčice koje su na društvenim mrežama popularnost stekle svojim golišavim fotografijama i neprimerenim ponašanjem digle su veliku prašinu u društvu, a jedno od glavnih pitanja jeste odgovornost roditelja. Jedna od „popularnih“ devojčica ugasila je profil na Fejsbuku, dok ostale poručuju medijima da „pronađu svoj život i manje se bave njihovim“. Problem je što su one uzor svojim prijateljima iz razreda, pa se njihovo ponašanje među decom posmatra kao poželjno. Zato imaju i po 5.000 pratilaca na Fejsbuku.</w:t>
      </w:r>
    </w:p>
    <w:p w:rsidR="00AE5D2C" w:rsidRDefault="00AE5D2C" w:rsidP="00A9360D">
      <w:pPr>
        <w:spacing w:after="0" w:line="240" w:lineRule="auto"/>
        <w:rPr>
          <w:rFonts w:ascii="Times New Roman" w:hAnsi="Times New Roman" w:cs="Times New Roman"/>
          <w:sz w:val="24"/>
        </w:rPr>
      </w:pPr>
    </w:p>
    <w:p w:rsidR="00B55BE5" w:rsidRDefault="00B55BE5" w:rsidP="00B55BE5">
      <w:pPr>
        <w:spacing w:after="0" w:line="240" w:lineRule="auto"/>
        <w:jc w:val="center"/>
        <w:rPr>
          <w:rFonts w:ascii="Times New Roman" w:hAnsi="Times New Roman" w:cs="Times New Roman"/>
          <w:b/>
          <w:color w:val="FF0000"/>
          <w:sz w:val="28"/>
          <w:lang w:val="en-US"/>
        </w:rPr>
      </w:pPr>
      <w:r>
        <w:rPr>
          <w:rFonts w:ascii="Times New Roman" w:hAnsi="Times New Roman" w:cs="Times New Roman"/>
          <w:b/>
          <w:color w:val="FF0000"/>
          <w:sz w:val="28"/>
          <w:lang w:val="en-US"/>
        </w:rPr>
        <w:t>Zlostavljana učenica</w:t>
      </w:r>
      <w:r w:rsidRPr="00B55BE5">
        <w:rPr>
          <w:rFonts w:ascii="Times New Roman" w:hAnsi="Times New Roman" w:cs="Times New Roman"/>
          <w:b/>
          <w:color w:val="FF0000"/>
          <w:sz w:val="28"/>
          <w:lang w:val="en-US"/>
        </w:rPr>
        <w:t xml:space="preserve">: "Sa profesorom sam imala seksualni odnos </w:t>
      </w:r>
    </w:p>
    <w:p w:rsidR="00B55BE5" w:rsidRPr="00B55BE5" w:rsidRDefault="00B55BE5" w:rsidP="00B55BE5">
      <w:pPr>
        <w:spacing w:after="0" w:line="240" w:lineRule="auto"/>
        <w:jc w:val="center"/>
        <w:rPr>
          <w:rFonts w:ascii="Times New Roman" w:hAnsi="Times New Roman" w:cs="Times New Roman"/>
          <w:b/>
          <w:color w:val="FF0000"/>
          <w:sz w:val="28"/>
          <w:lang w:val="en-US"/>
        </w:rPr>
      </w:pPr>
      <w:r w:rsidRPr="00B55BE5">
        <w:rPr>
          <w:rFonts w:ascii="Times New Roman" w:hAnsi="Times New Roman" w:cs="Times New Roman"/>
          <w:b/>
          <w:color w:val="FF0000"/>
          <w:sz w:val="28"/>
          <w:lang w:val="en-US"/>
        </w:rPr>
        <w:t>više od 45 puta"</w:t>
      </w:r>
    </w:p>
    <w:p w:rsidR="000C6CE5" w:rsidRDefault="00B55BE5" w:rsidP="00B55BE5">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B55BE5" w:rsidRPr="00B55BE5" w:rsidRDefault="000C6CE5" w:rsidP="00B55BE5">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B55BE5" w:rsidRPr="00B55BE5">
        <w:rPr>
          <w:rFonts w:ascii="Times New Roman" w:hAnsi="Times New Roman" w:cs="Times New Roman"/>
          <w:sz w:val="24"/>
          <w:lang w:val="en-US"/>
        </w:rPr>
        <w:t>Džejk Robinson (37) iz Lafejeta u Indijani, profesor je fizičkog, a optužen je da je seksualno zlostavljao učenicu (16). Kako ona tvrdi, imali su seksualni odnos više od 45 puta.</w:t>
      </w:r>
      <w:r w:rsidR="00B55BE5">
        <w:rPr>
          <w:rFonts w:ascii="Times New Roman" w:hAnsi="Times New Roman" w:cs="Times New Roman"/>
          <w:sz w:val="24"/>
          <w:lang w:val="en-US"/>
        </w:rPr>
        <w:t xml:space="preserve"> </w:t>
      </w:r>
      <w:r w:rsidR="00B55BE5" w:rsidRPr="00B55BE5">
        <w:rPr>
          <w:rFonts w:ascii="Times New Roman" w:hAnsi="Times New Roman" w:cs="Times New Roman"/>
          <w:sz w:val="24"/>
          <w:lang w:val="en-US"/>
        </w:rPr>
        <w:t>On je optužen zbog seksualnog odnosa sa učenicom, a razotkriven je kada su u njenom telefonu pronađe</w:t>
      </w:r>
      <w:r w:rsidR="00B55BE5">
        <w:rPr>
          <w:rFonts w:ascii="Times New Roman" w:hAnsi="Times New Roman" w:cs="Times New Roman"/>
          <w:sz w:val="24"/>
          <w:lang w:val="en-US"/>
        </w:rPr>
        <w:t xml:space="preserve">ne poruke seksualnog sadržaja. </w:t>
      </w:r>
      <w:r w:rsidR="00B55BE5" w:rsidRPr="00B55BE5">
        <w:rPr>
          <w:rFonts w:ascii="Times New Roman" w:hAnsi="Times New Roman" w:cs="Times New Roman"/>
          <w:sz w:val="24"/>
          <w:lang w:val="en-US"/>
        </w:rPr>
        <w:t xml:space="preserve">Robinson je uhapšen u školi zbog zavođenja deteta, a </w:t>
      </w:r>
      <w:r w:rsidR="00B55BE5" w:rsidRPr="00B55BE5">
        <w:rPr>
          <w:rFonts w:ascii="Times New Roman" w:hAnsi="Times New Roman" w:cs="Times New Roman"/>
          <w:sz w:val="24"/>
          <w:lang w:val="en-US"/>
        </w:rPr>
        <w:lastRenderedPageBreak/>
        <w:t>učenica je predstavljena kao seksualna žrtva jer je vlastima rekla da je imala 45 do 50 puta seks sa pohotnim profesorom. Svaki susret između optuženog i učenice se odigravao u kući gde Robins</w:t>
      </w:r>
      <w:r w:rsidR="00B55BE5">
        <w:rPr>
          <w:rFonts w:ascii="Times New Roman" w:hAnsi="Times New Roman" w:cs="Times New Roman"/>
          <w:sz w:val="24"/>
          <w:lang w:val="en-US"/>
        </w:rPr>
        <w:t xml:space="preserve">on živi sa svojim roditeljima. </w:t>
      </w:r>
      <w:r w:rsidR="00B55BE5" w:rsidRPr="00B55BE5">
        <w:rPr>
          <w:rFonts w:ascii="Times New Roman" w:hAnsi="Times New Roman" w:cs="Times New Roman"/>
          <w:sz w:val="24"/>
          <w:lang w:val="en-US"/>
        </w:rPr>
        <w:t>Za ovu seksualnu aferu, Džejka očekuje jedna do šest godina zatvora i novčana kazna u iznosu od 5.000 dolara.</w:t>
      </w:r>
    </w:p>
    <w:p w:rsidR="00FE462B" w:rsidRDefault="00FE462B" w:rsidP="00CA2851">
      <w:pPr>
        <w:spacing w:after="0" w:line="240" w:lineRule="auto"/>
        <w:rPr>
          <w:rFonts w:ascii="Times New Roman" w:hAnsi="Times New Roman" w:cs="Times New Roman"/>
          <w:sz w:val="24"/>
        </w:rPr>
      </w:pPr>
    </w:p>
    <w:p w:rsidR="00FE462B" w:rsidRPr="00FE462B" w:rsidRDefault="00FE462B" w:rsidP="00FE462B">
      <w:pPr>
        <w:spacing w:after="0" w:line="240" w:lineRule="auto"/>
        <w:jc w:val="center"/>
        <w:rPr>
          <w:rFonts w:ascii="Times New Roman" w:hAnsi="Times New Roman" w:cs="Times New Roman"/>
          <w:b/>
          <w:color w:val="FF0000"/>
          <w:sz w:val="28"/>
          <w:lang w:val="en-US"/>
        </w:rPr>
      </w:pPr>
      <w:r w:rsidRPr="00FE462B">
        <w:rPr>
          <w:rFonts w:ascii="Times New Roman" w:hAnsi="Times New Roman" w:cs="Times New Roman"/>
          <w:b/>
          <w:color w:val="FF0000"/>
          <w:sz w:val="28"/>
          <w:lang w:val="en-US"/>
        </w:rPr>
        <w:t xml:space="preserve">Filipini: Siročiće drže u kavezima i lancima da ih ne vidi papa </w:t>
      </w:r>
    </w:p>
    <w:p w:rsidR="00FE462B" w:rsidRPr="00FE462B" w:rsidRDefault="00FE462B" w:rsidP="00FE462B">
      <w:pPr>
        <w:spacing w:after="0" w:line="240" w:lineRule="auto"/>
        <w:jc w:val="both"/>
        <w:rPr>
          <w:rFonts w:ascii="Times New Roman" w:hAnsi="Times New Roman" w:cs="Times New Roman"/>
          <w:color w:val="FF0000"/>
          <w:sz w:val="24"/>
          <w:lang w:val="en-US"/>
        </w:rPr>
      </w:pPr>
    </w:p>
    <w:p w:rsidR="00FE462B" w:rsidRDefault="00FE462B" w:rsidP="00FE462B">
      <w:pPr>
        <w:spacing w:after="0" w:line="240" w:lineRule="auto"/>
        <w:jc w:val="both"/>
        <w:rPr>
          <w:rFonts w:ascii="Times New Roman" w:hAnsi="Times New Roman" w:cs="Times New Roman"/>
          <w:sz w:val="24"/>
          <w:lang w:val="en-US"/>
        </w:rPr>
      </w:pPr>
      <w:r w:rsidRPr="00FE462B">
        <w:rPr>
          <w:rFonts w:ascii="Times New Roman" w:hAnsi="Times New Roman" w:cs="Times New Roman"/>
          <w:sz w:val="24"/>
          <w:lang w:eastAsia="sr-Latn-RS"/>
        </w:rPr>
        <w:drawing>
          <wp:anchor distT="0" distB="0" distL="114300" distR="114300" simplePos="0" relativeHeight="251673600" behindDoc="0" locked="0" layoutInCell="1" allowOverlap="1" wp14:anchorId="59C69D1C" wp14:editId="338613D0">
            <wp:simplePos x="0" y="0"/>
            <wp:positionH relativeFrom="column">
              <wp:posOffset>3962400</wp:posOffset>
            </wp:positionH>
            <wp:positionV relativeFrom="paragraph">
              <wp:posOffset>212090</wp:posOffset>
            </wp:positionV>
            <wp:extent cx="1975485" cy="1483360"/>
            <wp:effectExtent l="0" t="0" r="5715" b="2540"/>
            <wp:wrapSquare wrapText="bothSides"/>
            <wp:docPr id="11" name="Picture 11" descr="http://www.blic.rs/data/images/2015-01-14/560794_deca-manila01-foto-www-preda-org_ff.jpg?ver=142124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1-14/560794_deca-manila01-foto-www-preda-org_ff.jpg?ver=142124569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flipH="1">
                      <a:off x="0" y="0"/>
                      <a:ext cx="1975485" cy="14833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FE462B">
        <w:rPr>
          <w:rFonts w:ascii="Times New Roman" w:hAnsi="Times New Roman" w:cs="Times New Roman"/>
          <w:sz w:val="24"/>
          <w:lang w:val="en-US"/>
        </w:rPr>
        <w:t>Deca s ulica Manile, od kojih neka imaju samo pet godina, stavljena su iza rešetaka, kako ne bi "smetali" tokom ovonedeljne posete pape Franje prestonici Filipina. Često se u pritvoru zajedno sa ovom decom nalaze odrasli kriminalci zbog kojih je bezbednost ove dece još više ugrožena.</w:t>
      </w:r>
      <w:r>
        <w:rPr>
          <w:rFonts w:ascii="Times New Roman" w:hAnsi="Times New Roman" w:cs="Times New Roman"/>
          <w:sz w:val="24"/>
          <w:lang w:val="en-US"/>
        </w:rPr>
        <w:t xml:space="preserve"> </w:t>
      </w:r>
      <w:r w:rsidRPr="00FE462B">
        <w:rPr>
          <w:rFonts w:ascii="Times New Roman" w:hAnsi="Times New Roman" w:cs="Times New Roman"/>
          <w:sz w:val="24"/>
          <w:lang w:val="en-US"/>
        </w:rPr>
        <w:t>Britanski "Dejli mejl" otkrio je ovo nazivajući odluku filipinskih vlasti teškom zloupotrebom tamošnjih zakona o zaštiti prava dece. Ona se nalaze u prljavim pritvorskim jedinicama gde spavaju na betonu i često dobijaju batine, a u nekim slučajevima ih i izgladnjuju i vezuju lisicama za stubove.</w:t>
      </w:r>
      <w:r>
        <w:rPr>
          <w:rFonts w:ascii="Times New Roman" w:hAnsi="Times New Roman" w:cs="Times New Roman"/>
          <w:sz w:val="24"/>
          <w:lang w:val="en-US"/>
        </w:rPr>
        <w:t xml:space="preserve"> </w:t>
      </w:r>
      <w:r w:rsidRPr="00FE462B">
        <w:rPr>
          <w:rFonts w:ascii="Times New Roman" w:hAnsi="Times New Roman" w:cs="Times New Roman"/>
          <w:sz w:val="24"/>
          <w:lang w:val="en-US"/>
        </w:rPr>
        <w:t>U parku Rizal u Manili u nedelju se na misi koju će voditi papa Franja očekuje šest miliona ljudi, a tu ceremoniju pratiće i globalni TV auditorijum. Zbog toga su zvaničnici rešili siročiće sklone s ulica kako ne bi "kvarili" scene dočeka pape.</w:t>
      </w:r>
      <w:r>
        <w:rPr>
          <w:rFonts w:ascii="Times New Roman" w:hAnsi="Times New Roman" w:cs="Times New Roman"/>
          <w:sz w:val="24"/>
          <w:lang w:val="en-US"/>
        </w:rPr>
        <w:t xml:space="preserve"> </w:t>
      </w:r>
      <w:r w:rsidRPr="00FE462B">
        <w:rPr>
          <w:rFonts w:ascii="Times New Roman" w:hAnsi="Times New Roman" w:cs="Times New Roman"/>
          <w:sz w:val="24"/>
          <w:lang w:val="en-US"/>
        </w:rPr>
        <w:t>Viši filipinski zvaničnik priznao je britansikim novinarima da je naređena intenzivna potraga za decom s ulice kako ih papa ne bi video.</w:t>
      </w:r>
      <w:r>
        <w:rPr>
          <w:rFonts w:ascii="Times New Roman" w:hAnsi="Times New Roman" w:cs="Times New Roman"/>
          <w:sz w:val="24"/>
          <w:lang w:val="en-US"/>
        </w:rPr>
        <w:t xml:space="preserve"> </w:t>
      </w:r>
      <w:r w:rsidRPr="00FE462B">
        <w:rPr>
          <w:rFonts w:ascii="Times New Roman" w:hAnsi="Times New Roman" w:cs="Times New Roman"/>
          <w:sz w:val="24"/>
          <w:lang w:val="en-US"/>
        </w:rPr>
        <w:t>Novinarima je pristup pritvoru u kojoj vlasti drže decu omogućio otac Šej Kalen (71), irski misionar koji je bio nominovan za Nobelovu nagradu za mir. Kalen je tu došao kako bi oslobodio dečaka poznatog samo kao Mak-Mak, starog oko sedam godina, kojeg je potom odveo u sklonište za decu svoje "Preda" fondacije u zalivu Subik.</w:t>
      </w:r>
    </w:p>
    <w:p w:rsidR="00FE462B" w:rsidRPr="00FE462B" w:rsidRDefault="00FE462B" w:rsidP="00FE462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E462B">
        <w:rPr>
          <w:rFonts w:ascii="Times New Roman" w:hAnsi="Times New Roman" w:cs="Times New Roman"/>
          <w:sz w:val="24"/>
          <w:lang w:val="en-US"/>
        </w:rPr>
        <w:t>- Puno je dece dovedeno u poslednje vreme. Priča se da ih sklanjaju iz podvožnjaka kojima će prolaziti papa - kaže Paulo.</w:t>
      </w:r>
      <w:r>
        <w:rPr>
          <w:rFonts w:ascii="Times New Roman" w:hAnsi="Times New Roman" w:cs="Times New Roman"/>
          <w:sz w:val="24"/>
          <w:lang w:val="en-US"/>
        </w:rPr>
        <w:t xml:space="preserve"> </w:t>
      </w:r>
      <w:r w:rsidRPr="00FE462B">
        <w:rPr>
          <w:rFonts w:ascii="Times New Roman" w:hAnsi="Times New Roman" w:cs="Times New Roman"/>
          <w:sz w:val="24"/>
          <w:lang w:val="en-US"/>
        </w:rPr>
        <w:t>Papa Franja je 2013. u jednom od popravnih domova za maloletnike u Rimu oprao noge tamošnjim štićenicima.</w:t>
      </w:r>
      <w:r>
        <w:rPr>
          <w:rFonts w:ascii="Times New Roman" w:hAnsi="Times New Roman" w:cs="Times New Roman"/>
          <w:sz w:val="24"/>
          <w:lang w:val="en-US"/>
        </w:rPr>
        <w:t xml:space="preserve"> </w:t>
      </w:r>
      <w:r w:rsidRPr="00FE462B">
        <w:rPr>
          <w:rFonts w:ascii="Times New Roman" w:hAnsi="Times New Roman" w:cs="Times New Roman"/>
          <w:sz w:val="24"/>
          <w:lang w:val="en-US"/>
        </w:rPr>
        <w:t>- Tužno je što nema šanse da papa poseti ove centre u Manili. Oni su sramota nacije. Zvaničnike zaštrašuje mogućnost da bi papa mogao da vidi decu u ovakvom stanju - kaže otac Šej, koji se humanitarnim radom na Filipinima bavi već 40 godina.</w:t>
      </w:r>
    </w:p>
    <w:p w:rsidR="00FE462B" w:rsidRDefault="00FE462B" w:rsidP="00CA2851">
      <w:pPr>
        <w:spacing w:after="0" w:line="240" w:lineRule="auto"/>
        <w:rPr>
          <w:rFonts w:ascii="Times New Roman" w:hAnsi="Times New Roman" w:cs="Times New Roman"/>
          <w:sz w:val="24"/>
        </w:rPr>
      </w:pPr>
    </w:p>
    <w:p w:rsidR="007F2F9E" w:rsidRPr="00CA2851" w:rsidRDefault="007F2F9E" w:rsidP="007F2F9E">
      <w:pPr>
        <w:spacing w:after="0" w:line="240" w:lineRule="auto"/>
        <w:jc w:val="center"/>
        <w:rPr>
          <w:rFonts w:ascii="Times New Roman" w:hAnsi="Times New Roman" w:cs="Times New Roman"/>
          <w:b/>
          <w:color w:val="FF0000"/>
          <w:sz w:val="28"/>
        </w:rPr>
      </w:pPr>
      <w:r w:rsidRPr="00CA2851">
        <w:rPr>
          <w:rFonts w:ascii="Times New Roman" w:hAnsi="Times New Roman" w:cs="Times New Roman"/>
          <w:b/>
          <w:color w:val="FF0000"/>
          <w:sz w:val="28"/>
        </w:rPr>
        <w:t xml:space="preserve">Student skočio u reku i spasao golu devojku, </w:t>
      </w:r>
    </w:p>
    <w:p w:rsidR="007F2F9E" w:rsidRPr="00CA2851" w:rsidRDefault="007F2F9E" w:rsidP="007F2F9E">
      <w:pPr>
        <w:spacing w:after="0" w:line="240" w:lineRule="auto"/>
        <w:jc w:val="center"/>
        <w:rPr>
          <w:rFonts w:ascii="Times New Roman" w:hAnsi="Times New Roman" w:cs="Times New Roman"/>
          <w:b/>
          <w:color w:val="FF0000"/>
          <w:sz w:val="28"/>
        </w:rPr>
      </w:pPr>
      <w:r w:rsidRPr="00CA2851">
        <w:rPr>
          <w:rFonts w:ascii="Times New Roman" w:hAnsi="Times New Roman" w:cs="Times New Roman"/>
          <w:b/>
          <w:color w:val="FF0000"/>
          <w:sz w:val="28"/>
        </w:rPr>
        <w:t>a onda ostao zaboravljen i skoro stradao</w:t>
      </w:r>
    </w:p>
    <w:p w:rsidR="007F2F9E" w:rsidRPr="00CA2851" w:rsidRDefault="007F2F9E" w:rsidP="007F2F9E">
      <w:pPr>
        <w:spacing w:after="0" w:line="240" w:lineRule="auto"/>
        <w:rPr>
          <w:rFonts w:ascii="Times New Roman" w:hAnsi="Times New Roman" w:cs="Times New Roman"/>
          <w:sz w:val="24"/>
        </w:rPr>
      </w:pPr>
    </w:p>
    <w:p w:rsidR="007F2F9E" w:rsidRDefault="007F2F9E" w:rsidP="007F2F9E">
      <w:pPr>
        <w:spacing w:after="0" w:line="240" w:lineRule="auto"/>
        <w:jc w:val="both"/>
        <w:rPr>
          <w:rFonts w:ascii="Times New Roman" w:hAnsi="Times New Roman" w:cs="Times New Roman"/>
          <w:sz w:val="24"/>
        </w:rPr>
      </w:pPr>
      <w:r>
        <w:rPr>
          <w:rFonts w:ascii="Times New Roman" w:hAnsi="Times New Roman" w:cs="Times New Roman"/>
          <w:sz w:val="24"/>
        </w:rPr>
        <w:tab/>
      </w:r>
      <w:r w:rsidRPr="00CA2851">
        <w:rPr>
          <w:rFonts w:ascii="Times New Roman" w:hAnsi="Times New Roman" w:cs="Times New Roman"/>
          <w:sz w:val="24"/>
        </w:rPr>
        <w:t xml:space="preserve">Mlada devojka se skinula gola i skočila u ledenu vodu reke na istoku Kine, a pre skoka je uočilo nekoliko ljudi i potrčalo da je spase. Najhrabriji je bio mladić koji je skočio u vodu za njom i pomogao joj da se dokopa obale, ali je potom ostavljen da se </w:t>
      </w:r>
      <w:r>
        <w:rPr>
          <w:rFonts w:ascii="Times New Roman" w:hAnsi="Times New Roman" w:cs="Times New Roman"/>
          <w:sz w:val="24"/>
        </w:rPr>
        <w:t xml:space="preserve">sam izvuče iz opasne situacije. </w:t>
      </w:r>
      <w:r w:rsidRPr="00CA2851">
        <w:rPr>
          <w:rFonts w:ascii="Times New Roman" w:hAnsi="Times New Roman" w:cs="Times New Roman"/>
          <w:sz w:val="24"/>
        </w:rPr>
        <w:t xml:space="preserve">Drama se desila u nedelju na obali reke Nanđing u pokrajini Đijangsu kada je devojka skinula sve sa sebe i uskočila u </w:t>
      </w:r>
      <w:r>
        <w:rPr>
          <w:rFonts w:ascii="Times New Roman" w:hAnsi="Times New Roman" w:cs="Times New Roman"/>
          <w:sz w:val="24"/>
        </w:rPr>
        <w:t xml:space="preserve">ledenu vodu. </w:t>
      </w:r>
      <w:r w:rsidRPr="00CA2851">
        <w:rPr>
          <w:rFonts w:ascii="Times New Roman" w:hAnsi="Times New Roman" w:cs="Times New Roman"/>
          <w:sz w:val="24"/>
        </w:rPr>
        <w:t>Student lokalnog univerziteta skočio je za njom i izvukao je, nakon čega joj je u pomoć pritekla velika grupa</w:t>
      </w:r>
      <w:r>
        <w:rPr>
          <w:rFonts w:ascii="Times New Roman" w:hAnsi="Times New Roman" w:cs="Times New Roman"/>
          <w:sz w:val="24"/>
        </w:rPr>
        <w:t xml:space="preserve"> posmatrača koja se tu okupila. </w:t>
      </w:r>
      <w:r w:rsidRPr="00CA2851">
        <w:rPr>
          <w:rFonts w:ascii="Times New Roman" w:hAnsi="Times New Roman" w:cs="Times New Roman"/>
          <w:sz w:val="24"/>
        </w:rPr>
        <w:t>Na fotografijama objavljenim na mikrobloging sajtu Sina Veibo, kineskoj verziji Tvitera, prikazan je hrabri spasilac koji je potom ostavljen da se snalazi kako zna i ume, dok</w:t>
      </w:r>
      <w:r>
        <w:rPr>
          <w:rFonts w:ascii="Times New Roman" w:hAnsi="Times New Roman" w:cs="Times New Roman"/>
          <w:sz w:val="24"/>
        </w:rPr>
        <w:t xml:space="preserve"> svi ostali prate golu devojku. </w:t>
      </w:r>
      <w:r w:rsidRPr="00CA2851">
        <w:rPr>
          <w:rFonts w:ascii="Times New Roman" w:hAnsi="Times New Roman" w:cs="Times New Roman"/>
          <w:sz w:val="24"/>
        </w:rPr>
        <w:t>- Svi su gledali golu ženu i niko nije ruku pružio spasiocu. Bilo je ledeno - napisao je jedan od korisnika te društvene mreže.</w:t>
      </w:r>
    </w:p>
    <w:p w:rsidR="007F2F9E" w:rsidRDefault="007F2F9E" w:rsidP="00CA2851">
      <w:pPr>
        <w:spacing w:after="0" w:line="240" w:lineRule="auto"/>
        <w:rPr>
          <w:rFonts w:ascii="Times New Roman" w:hAnsi="Times New Roman" w:cs="Times New Roman"/>
          <w:sz w:val="24"/>
        </w:rPr>
      </w:pPr>
    </w:p>
    <w:p w:rsidR="00FE462B" w:rsidRPr="00FE462B" w:rsidRDefault="00FE462B" w:rsidP="00FE462B">
      <w:pPr>
        <w:spacing w:after="0" w:line="240" w:lineRule="auto"/>
        <w:jc w:val="center"/>
        <w:rPr>
          <w:rFonts w:ascii="Times New Roman" w:eastAsia="Times New Roman" w:hAnsi="Times New Roman" w:cs="Times New Roman"/>
          <w:b/>
          <w:bCs/>
          <w:color w:val="FF0000"/>
          <w:sz w:val="28"/>
          <w:szCs w:val="24"/>
        </w:rPr>
      </w:pPr>
      <w:r w:rsidRPr="00FE462B">
        <w:rPr>
          <w:rFonts w:ascii="Times New Roman" w:eastAsia="Times New Roman" w:hAnsi="Times New Roman" w:cs="Times New Roman"/>
          <w:b/>
          <w:bCs/>
          <w:color w:val="FF0000"/>
          <w:sz w:val="28"/>
          <w:szCs w:val="24"/>
        </w:rPr>
        <w:lastRenderedPageBreak/>
        <w:t>Nik Sloter podržao “Tijanin zakon”</w:t>
      </w:r>
    </w:p>
    <w:p w:rsidR="00FE462B" w:rsidRPr="00FE462B" w:rsidRDefault="00FE462B" w:rsidP="00FE462B">
      <w:pPr>
        <w:spacing w:after="0" w:line="240" w:lineRule="auto"/>
        <w:jc w:val="both"/>
        <w:rPr>
          <w:rFonts w:ascii="Times New Roman" w:eastAsia="Times New Roman" w:hAnsi="Times New Roman" w:cs="Times New Roman"/>
          <w:bCs/>
          <w:color w:val="000000"/>
          <w:sz w:val="24"/>
          <w:szCs w:val="24"/>
        </w:rPr>
      </w:pPr>
    </w:p>
    <w:p w:rsidR="00FE462B" w:rsidRPr="00FE462B" w:rsidRDefault="00FE462B" w:rsidP="00FE462B">
      <w:pPr>
        <w:spacing w:after="0" w:line="240" w:lineRule="auto"/>
        <w:jc w:val="both"/>
        <w:rPr>
          <w:rFonts w:ascii="Times New Roman" w:eastAsia="Times New Roman" w:hAnsi="Times New Roman" w:cs="Times New Roman"/>
          <w:bCs/>
          <w:color w:val="000000"/>
          <w:sz w:val="24"/>
          <w:szCs w:val="24"/>
        </w:rPr>
      </w:pPr>
      <w:r w:rsidRPr="00FE462B">
        <w:rPr>
          <w:rFonts w:ascii="Times New Roman" w:eastAsia="Times New Roman" w:hAnsi="Times New Roman" w:cs="Times New Roman"/>
          <w:bCs/>
          <w:color w:val="000000"/>
          <w:sz w:val="24"/>
          <w:szCs w:val="24"/>
          <w:lang w:eastAsia="sr-Latn-RS"/>
        </w:rPr>
        <w:drawing>
          <wp:anchor distT="0" distB="0" distL="114300" distR="114300" simplePos="0" relativeHeight="251674624" behindDoc="0" locked="0" layoutInCell="1" allowOverlap="1" wp14:anchorId="6380CEB9" wp14:editId="5F8776E8">
            <wp:simplePos x="0" y="0"/>
            <wp:positionH relativeFrom="column">
              <wp:posOffset>4181475</wp:posOffset>
            </wp:positionH>
            <wp:positionV relativeFrom="paragraph">
              <wp:posOffset>242570</wp:posOffset>
            </wp:positionV>
            <wp:extent cx="1720850" cy="1290320"/>
            <wp:effectExtent l="0" t="0" r="0" b="5080"/>
            <wp:wrapSquare wrapText="bothSides"/>
            <wp:docPr id="12" name="Picture 12" descr="http://www.blic.rs/data/images/2015-01-15/561062_rob-stjuart-tviter_ff.jpg?ver=1421277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5-01-15/561062_rob-stjuart-tviter_ff.jpg?ver=1421277014"/>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720850" cy="12903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E462B">
        <w:rPr>
          <w:rFonts w:ascii="Times New Roman" w:eastAsia="Times New Roman" w:hAnsi="Times New Roman" w:cs="Times New Roman"/>
          <w:bCs/>
          <w:color w:val="000000"/>
          <w:sz w:val="24"/>
          <w:szCs w:val="24"/>
        </w:rPr>
        <w:tab/>
        <w:t>Kanadski glumac Rob Stjuart, poznat po ulozi detektiva Nika Slotera u seriji “Tropska vrelina”, podržao je “Tijanin zakon”, koji su predložili roditelji devojčice Tijane Jurić iz Subotice, ubijene u julu prošle godine. Stjuart se fotografisao sa plakatom na kome piše: “Nik Sloter želi da se srpska deca odmah pronađu”. Prema “Tijaninom zakonu”, koji su predložili roditelji devojčice, policija bi mogla da krene u potragu za nestalom decom odmah po prijavi nestanka. Prema važećem zakonu, čeka se 48 sati od nestanka do početka potrage.</w:t>
      </w:r>
    </w:p>
    <w:p w:rsidR="00FE462B" w:rsidRPr="00FE462B" w:rsidRDefault="00FE462B" w:rsidP="00FE462B">
      <w:pPr>
        <w:spacing w:after="0" w:line="240" w:lineRule="auto"/>
        <w:jc w:val="both"/>
        <w:rPr>
          <w:rFonts w:ascii="Times New Roman" w:eastAsia="Times New Roman" w:hAnsi="Times New Roman" w:cs="Times New Roman"/>
          <w:bCs/>
          <w:color w:val="000000"/>
          <w:sz w:val="24"/>
          <w:szCs w:val="24"/>
        </w:rPr>
      </w:pPr>
      <w:r w:rsidRPr="00FE462B">
        <w:rPr>
          <w:rFonts w:ascii="Times New Roman" w:eastAsia="Times New Roman" w:hAnsi="Times New Roman" w:cs="Times New Roman"/>
          <w:bCs/>
          <w:color w:val="000000"/>
          <w:sz w:val="24"/>
          <w:szCs w:val="24"/>
        </w:rPr>
        <w:tab/>
        <w:t>Tijana Jurić oteta je i ubijena u noći 25. jula kod Bajmoka. Telo devojčice pronađeno je 7. avgusta, a zbog ubistva je uhapšen Dragan Đurić, mesar iz Surčina. Rob Stjuart je veoma popularan u Srbiji, koji je posetio u dva navrata, 2009. i 2013. godine.</w:t>
      </w:r>
    </w:p>
    <w:p w:rsidR="00FE462B" w:rsidRDefault="00FE462B" w:rsidP="00CA2851">
      <w:pPr>
        <w:spacing w:after="0" w:line="240" w:lineRule="auto"/>
        <w:rPr>
          <w:rFonts w:ascii="Times New Roman" w:hAnsi="Times New Roman" w:cs="Times New Roman"/>
          <w:sz w:val="24"/>
        </w:rPr>
      </w:pPr>
    </w:p>
    <w:p w:rsidR="00CA2851" w:rsidRPr="00CA2851" w:rsidRDefault="00CA2851" w:rsidP="00CA2851">
      <w:pPr>
        <w:spacing w:after="0" w:line="240" w:lineRule="auto"/>
        <w:jc w:val="center"/>
        <w:rPr>
          <w:rFonts w:ascii="Times New Roman" w:hAnsi="Times New Roman" w:cs="Times New Roman"/>
          <w:b/>
          <w:color w:val="9900CC"/>
          <w:sz w:val="28"/>
        </w:rPr>
      </w:pPr>
      <w:r w:rsidRPr="00CA2851">
        <w:rPr>
          <w:rFonts w:ascii="Times New Roman" w:hAnsi="Times New Roman" w:cs="Times New Roman"/>
          <w:b/>
          <w:color w:val="9900CC"/>
          <w:sz w:val="28"/>
        </w:rPr>
        <w:t>Austrijski Ustavni sud: I homoseksualci će moći da usvajaju decu</w:t>
      </w:r>
    </w:p>
    <w:p w:rsidR="00CA2851" w:rsidRPr="00CA2851" w:rsidRDefault="00CA2851" w:rsidP="00CA2851">
      <w:pPr>
        <w:spacing w:after="0" w:line="240" w:lineRule="auto"/>
        <w:rPr>
          <w:rFonts w:ascii="Times New Roman" w:hAnsi="Times New Roman" w:cs="Times New Roman"/>
          <w:sz w:val="24"/>
        </w:rPr>
      </w:pPr>
    </w:p>
    <w:p w:rsidR="00CA2851" w:rsidRDefault="00CA2851" w:rsidP="00CA2851">
      <w:pPr>
        <w:spacing w:after="0" w:line="240" w:lineRule="auto"/>
        <w:jc w:val="both"/>
        <w:rPr>
          <w:rFonts w:ascii="Times New Roman" w:hAnsi="Times New Roman" w:cs="Times New Roman"/>
          <w:sz w:val="24"/>
        </w:rPr>
      </w:pPr>
      <w:r>
        <w:rPr>
          <w:rFonts w:ascii="Times New Roman" w:hAnsi="Times New Roman" w:cs="Times New Roman"/>
          <w:sz w:val="24"/>
        </w:rPr>
        <w:tab/>
      </w:r>
      <w:r w:rsidRPr="00CA2851">
        <w:rPr>
          <w:rFonts w:ascii="Times New Roman" w:hAnsi="Times New Roman" w:cs="Times New Roman"/>
          <w:sz w:val="24"/>
        </w:rPr>
        <w:t>Austrijs</w:t>
      </w:r>
      <w:r>
        <w:rPr>
          <w:rFonts w:ascii="Times New Roman" w:hAnsi="Times New Roman" w:cs="Times New Roman"/>
          <w:sz w:val="24"/>
        </w:rPr>
        <w:t xml:space="preserve">ki Ustavni sud presudio je u sredu </w:t>
      </w:r>
      <w:r w:rsidRPr="00CA2851">
        <w:rPr>
          <w:rFonts w:ascii="Times New Roman" w:hAnsi="Times New Roman" w:cs="Times New Roman"/>
          <w:sz w:val="24"/>
        </w:rPr>
        <w:t xml:space="preserve"> da gej parovi imaju isto pravo kao i he</w:t>
      </w:r>
      <w:r>
        <w:rPr>
          <w:rFonts w:ascii="Times New Roman" w:hAnsi="Times New Roman" w:cs="Times New Roman"/>
          <w:sz w:val="24"/>
        </w:rPr>
        <w:t xml:space="preserve">teroseksualci da usvajaju decu. </w:t>
      </w:r>
      <w:r w:rsidRPr="00CA2851">
        <w:rPr>
          <w:rFonts w:ascii="Times New Roman" w:hAnsi="Times New Roman" w:cs="Times New Roman"/>
          <w:sz w:val="24"/>
        </w:rPr>
        <w:t>Pre današnje odluke, gej parovi mogli su da usvoje dete samo ako je jedan od nji</w:t>
      </w:r>
      <w:r>
        <w:rPr>
          <w:rFonts w:ascii="Times New Roman" w:hAnsi="Times New Roman" w:cs="Times New Roman"/>
          <w:sz w:val="24"/>
        </w:rPr>
        <w:t xml:space="preserve">h bio njegov biološki roditelj. </w:t>
      </w:r>
      <w:r w:rsidRPr="00CA2851">
        <w:rPr>
          <w:rFonts w:ascii="Times New Roman" w:hAnsi="Times New Roman" w:cs="Times New Roman"/>
          <w:sz w:val="24"/>
        </w:rPr>
        <w:t>U obrazloženju odluke, glavni sudija Gerhart Holcinger rekao je da "ne postoji objektivan argument za različit propis zasnovan samo na seks</w:t>
      </w:r>
      <w:r>
        <w:rPr>
          <w:rFonts w:ascii="Times New Roman" w:hAnsi="Times New Roman" w:cs="Times New Roman"/>
          <w:sz w:val="24"/>
        </w:rPr>
        <w:t xml:space="preserve">ualnoj orijentaciji" roditelja. </w:t>
      </w:r>
      <w:r w:rsidRPr="00CA2851">
        <w:rPr>
          <w:rFonts w:ascii="Times New Roman" w:hAnsi="Times New Roman" w:cs="Times New Roman"/>
          <w:sz w:val="24"/>
        </w:rPr>
        <w:t>On je dodao da se ograničavanje prava na usvajanje protivi antidiskriminacionom statutu Evropske povelje o ljudskim pr</w:t>
      </w:r>
      <w:r>
        <w:rPr>
          <w:rFonts w:ascii="Times New Roman" w:hAnsi="Times New Roman" w:cs="Times New Roman"/>
          <w:sz w:val="24"/>
        </w:rPr>
        <w:t xml:space="preserve">avima. </w:t>
      </w:r>
      <w:r w:rsidRPr="00CA2851">
        <w:rPr>
          <w:rFonts w:ascii="Times New Roman" w:hAnsi="Times New Roman" w:cs="Times New Roman"/>
          <w:sz w:val="24"/>
        </w:rPr>
        <w:t>Gejevi i dalje ne mogu u Austriji da se venčaju, mada parovi koji su formalno registrovani da žive zajedno uživaju mnoga prava koja imaju i venčani heteroseksualni parovi.</w:t>
      </w:r>
    </w:p>
    <w:p w:rsidR="00CA2851" w:rsidRDefault="00CA2851" w:rsidP="00CA2851">
      <w:pPr>
        <w:spacing w:after="0" w:line="240" w:lineRule="auto"/>
        <w:rPr>
          <w:rFonts w:ascii="Times New Roman" w:hAnsi="Times New Roman" w:cs="Times New Roman"/>
          <w:sz w:val="24"/>
        </w:rPr>
      </w:pPr>
    </w:p>
    <w:p w:rsidR="00AE5D2C" w:rsidRPr="00AE5D2C" w:rsidRDefault="00AE5D2C" w:rsidP="00AE5D2C">
      <w:pPr>
        <w:spacing w:after="0" w:line="240" w:lineRule="auto"/>
        <w:jc w:val="center"/>
        <w:rPr>
          <w:rFonts w:ascii="Times New Roman" w:hAnsi="Times New Roman" w:cs="Times New Roman"/>
          <w:b/>
          <w:color w:val="9900CC"/>
          <w:sz w:val="28"/>
        </w:rPr>
      </w:pPr>
      <w:r w:rsidRPr="00AE5D2C">
        <w:rPr>
          <w:rFonts w:ascii="Times New Roman" w:hAnsi="Times New Roman" w:cs="Times New Roman"/>
          <w:b/>
          <w:color w:val="9900CC"/>
          <w:sz w:val="28"/>
        </w:rPr>
        <w:t>Učenje drugog jezika sa 10 godina koristi mozgu</w:t>
      </w:r>
    </w:p>
    <w:p w:rsidR="00AE5D2C" w:rsidRPr="00AE5D2C" w:rsidRDefault="00AE5D2C" w:rsidP="00AE5D2C">
      <w:pPr>
        <w:spacing w:after="0" w:line="240" w:lineRule="auto"/>
        <w:rPr>
          <w:rFonts w:ascii="Times New Roman" w:hAnsi="Times New Roman" w:cs="Times New Roman"/>
          <w:sz w:val="24"/>
        </w:rPr>
      </w:pPr>
    </w:p>
    <w:p w:rsidR="00AE5D2C" w:rsidRDefault="00AE5D2C" w:rsidP="00AE5D2C">
      <w:pPr>
        <w:spacing w:after="0" w:line="240" w:lineRule="auto"/>
        <w:jc w:val="both"/>
        <w:rPr>
          <w:rFonts w:ascii="Times New Roman" w:hAnsi="Times New Roman" w:cs="Times New Roman"/>
          <w:sz w:val="24"/>
        </w:rPr>
      </w:pPr>
      <w:r>
        <w:rPr>
          <w:rFonts w:ascii="Times New Roman" w:hAnsi="Times New Roman" w:cs="Times New Roman"/>
          <w:sz w:val="24"/>
        </w:rPr>
        <w:tab/>
      </w:r>
      <w:r w:rsidRPr="00AE5D2C">
        <w:rPr>
          <w:rFonts w:ascii="Times New Roman" w:hAnsi="Times New Roman" w:cs="Times New Roman"/>
          <w:sz w:val="24"/>
        </w:rPr>
        <w:t>Brojna istraživanja pokazuju da učenje drugog jezika "poboljšava" moć mozga ali nova studija, objavljena juče, pokazuje da najbolje rezultate postižu oni koji sa uče</w:t>
      </w:r>
      <w:r>
        <w:rPr>
          <w:rFonts w:ascii="Times New Roman" w:hAnsi="Times New Roman" w:cs="Times New Roman"/>
          <w:sz w:val="24"/>
        </w:rPr>
        <w:t xml:space="preserve">njem počnu u kasnom detinjstvu. </w:t>
      </w:r>
      <w:r w:rsidRPr="00AE5D2C">
        <w:rPr>
          <w:rFonts w:ascii="Times New Roman" w:hAnsi="Times New Roman" w:cs="Times New Roman"/>
          <w:sz w:val="24"/>
        </w:rPr>
        <w:t>Studija objavljena u listu "Proceedings of the National Academy of Sciences" pokazala je da ljudi koji su sa 10 godina počeli da uče engleski jezik i koji su ga svakodnevno koristili i slušali imaju poboljšanu strukturu mozga u poređenju sa onima koji su odrasli govoreći samo engleski</w:t>
      </w:r>
      <w:r>
        <w:rPr>
          <w:rFonts w:ascii="Times New Roman" w:hAnsi="Times New Roman" w:cs="Times New Roman"/>
          <w:sz w:val="24"/>
        </w:rPr>
        <w:t xml:space="preserve"> i koji nisu učili drugi jezik. </w:t>
      </w:r>
      <w:r w:rsidRPr="00AE5D2C">
        <w:rPr>
          <w:rFonts w:ascii="Times New Roman" w:hAnsi="Times New Roman" w:cs="Times New Roman"/>
          <w:sz w:val="24"/>
        </w:rPr>
        <w:t>Ovi "viši nivoi strukturalnog integriteta" nalaze se u oblastima mozga vezanim za jezik i sema</w:t>
      </w:r>
      <w:r>
        <w:rPr>
          <w:rFonts w:ascii="Times New Roman" w:hAnsi="Times New Roman" w:cs="Times New Roman"/>
          <w:sz w:val="24"/>
        </w:rPr>
        <w:t>ntičko procesuiranje, piše AFP.</w:t>
      </w:r>
    </w:p>
    <w:p w:rsidR="00AE5D2C" w:rsidRDefault="00AE5D2C" w:rsidP="00AE5D2C">
      <w:pPr>
        <w:spacing w:after="0" w:line="240" w:lineRule="auto"/>
        <w:jc w:val="both"/>
        <w:rPr>
          <w:rFonts w:ascii="Times New Roman" w:hAnsi="Times New Roman" w:cs="Times New Roman"/>
          <w:sz w:val="24"/>
        </w:rPr>
      </w:pPr>
      <w:r>
        <w:rPr>
          <w:rFonts w:ascii="Times New Roman" w:hAnsi="Times New Roman" w:cs="Times New Roman"/>
          <w:sz w:val="24"/>
        </w:rPr>
        <w:tab/>
      </w:r>
      <w:r w:rsidRPr="00AE5D2C">
        <w:rPr>
          <w:rFonts w:ascii="Times New Roman" w:hAnsi="Times New Roman" w:cs="Times New Roman"/>
          <w:sz w:val="24"/>
        </w:rPr>
        <w:t>Stručnjaci su proučavali skenove mozga 20 ljudi, svih starih oko 30 godina, koji su najmanje 13 meseci živeli u Britaniji. Svi oni su počeli da uče engleski, kao drugi jezi</w:t>
      </w:r>
      <w:r>
        <w:rPr>
          <w:rFonts w:ascii="Times New Roman" w:hAnsi="Times New Roman" w:cs="Times New Roman"/>
          <w:sz w:val="24"/>
        </w:rPr>
        <w:t xml:space="preserve">k, kada su imali oko 10 godina. </w:t>
      </w:r>
      <w:r w:rsidRPr="00AE5D2C">
        <w:rPr>
          <w:rFonts w:ascii="Times New Roman" w:hAnsi="Times New Roman" w:cs="Times New Roman"/>
          <w:sz w:val="24"/>
        </w:rPr>
        <w:t xml:space="preserve">Skenovi njihovih mozgova upoređeni su sa 25 ljudi sličnog uzrasta koji </w:t>
      </w:r>
      <w:r>
        <w:rPr>
          <w:rFonts w:ascii="Times New Roman" w:hAnsi="Times New Roman" w:cs="Times New Roman"/>
          <w:sz w:val="24"/>
        </w:rPr>
        <w:t xml:space="preserve">govore samo engleski jezik. </w:t>
      </w:r>
      <w:r w:rsidRPr="00AE5D2C">
        <w:rPr>
          <w:rFonts w:ascii="Times New Roman" w:hAnsi="Times New Roman" w:cs="Times New Roman"/>
          <w:sz w:val="24"/>
        </w:rPr>
        <w:t>- Svakodnevno korišćenje više od jednog jezika predstavlja intenzivnu kognitivnu stimulaciju koja je koristila specifičnim moždanim strukturama vezanim za jezik, čuvajući njihov integritet i štiteći ih od propadanja u poznijem dobu - navodi se u studiji koju je predvodio Hristot P</w:t>
      </w:r>
      <w:r>
        <w:rPr>
          <w:rFonts w:ascii="Times New Roman" w:hAnsi="Times New Roman" w:cs="Times New Roman"/>
          <w:sz w:val="24"/>
        </w:rPr>
        <w:t xml:space="preserve">liatsikas sa Univerziteta Kent. </w:t>
      </w:r>
      <w:r w:rsidRPr="00AE5D2C">
        <w:rPr>
          <w:rFonts w:ascii="Times New Roman" w:hAnsi="Times New Roman" w:cs="Times New Roman"/>
          <w:sz w:val="24"/>
        </w:rPr>
        <w:t>Kako su se ranije studije pre svega odnosile na ljude koji su naučili dva ili više jezika još kao mala deca, naučnici sada kažu da je potrebno dodatno istraživanje kako bi se utvrdilo kada zapravo dolazi do ovih pozitivnih promena na mozgu.</w:t>
      </w:r>
    </w:p>
    <w:p w:rsidR="00500BF6" w:rsidRDefault="00500BF6" w:rsidP="00AE5D2C">
      <w:pPr>
        <w:spacing w:after="0" w:line="240" w:lineRule="auto"/>
        <w:jc w:val="both"/>
        <w:rPr>
          <w:rFonts w:ascii="Times New Roman" w:hAnsi="Times New Roman" w:cs="Times New Roman"/>
          <w:sz w:val="24"/>
        </w:rPr>
      </w:pPr>
    </w:p>
    <w:p w:rsidR="00500BF6" w:rsidRPr="00500BF6" w:rsidRDefault="00500BF6" w:rsidP="00500BF6">
      <w:pPr>
        <w:spacing w:after="0" w:line="240" w:lineRule="auto"/>
        <w:jc w:val="center"/>
        <w:rPr>
          <w:rFonts w:ascii="Times New Roman" w:hAnsi="Times New Roman" w:cs="Times New Roman"/>
          <w:b/>
          <w:color w:val="9900CC"/>
          <w:sz w:val="28"/>
          <w:lang w:val="en-US"/>
        </w:rPr>
      </w:pPr>
      <w:r w:rsidRPr="00500BF6">
        <w:rPr>
          <w:rFonts w:ascii="Times New Roman" w:hAnsi="Times New Roman" w:cs="Times New Roman"/>
          <w:b/>
          <w:color w:val="9900CC"/>
          <w:sz w:val="28"/>
          <w:lang w:val="en-US"/>
        </w:rPr>
        <w:lastRenderedPageBreak/>
        <w:t>Studentkinja iz ex YU najpopularnija blogerka u Švedskoj!</w:t>
      </w:r>
    </w:p>
    <w:p w:rsidR="00500BF6" w:rsidRDefault="00500BF6" w:rsidP="00500BF6">
      <w:pPr>
        <w:spacing w:after="0" w:line="240" w:lineRule="auto"/>
        <w:jc w:val="both"/>
        <w:rPr>
          <w:rFonts w:ascii="Times New Roman" w:hAnsi="Times New Roman" w:cs="Times New Roman"/>
          <w:sz w:val="24"/>
          <w:lang w:val="en-US"/>
        </w:rPr>
      </w:pPr>
    </w:p>
    <w:p w:rsidR="00500BF6" w:rsidRPr="00500BF6" w:rsidRDefault="00500BF6" w:rsidP="00500BF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500BF6">
        <w:rPr>
          <w:rFonts w:ascii="Times New Roman" w:hAnsi="Times New Roman" w:cs="Times New Roman"/>
          <w:sz w:val="24"/>
          <w:lang w:val="en-US"/>
        </w:rPr>
        <w:t>Sendi Skopljak je fitnes blogerka čiji Instagram profil danas ima više od pola miliona pratilaca. Poreklom iz Bosne i Hercegovine, Sendi danas živi i radi u Švedskoj.</w:t>
      </w:r>
      <w:r>
        <w:rPr>
          <w:rFonts w:ascii="Times New Roman" w:hAnsi="Times New Roman" w:cs="Times New Roman"/>
          <w:sz w:val="24"/>
          <w:lang w:val="en-US"/>
        </w:rPr>
        <w:t xml:space="preserve"> </w:t>
      </w:r>
      <w:r w:rsidRPr="00500BF6">
        <w:rPr>
          <w:rFonts w:ascii="Times New Roman" w:hAnsi="Times New Roman" w:cs="Times New Roman"/>
          <w:sz w:val="24"/>
          <w:lang w:val="en-US"/>
        </w:rPr>
        <w:t>Sendi Skopljak je rođena u Mostaru 1991. godine, a trenutno živi u Geteborgu u Švedskoj. Studira treću godin</w:t>
      </w:r>
      <w:r>
        <w:rPr>
          <w:rFonts w:ascii="Times New Roman" w:hAnsi="Times New Roman" w:cs="Times New Roman"/>
          <w:sz w:val="24"/>
          <w:lang w:val="en-US"/>
        </w:rPr>
        <w:t xml:space="preserve">u pedagoškog fakulteta u Borasu. </w:t>
      </w:r>
      <w:r w:rsidRPr="00500BF6">
        <w:rPr>
          <w:rFonts w:ascii="Times New Roman" w:hAnsi="Times New Roman" w:cs="Times New Roman"/>
          <w:sz w:val="24"/>
          <w:lang w:val="en-US"/>
        </w:rPr>
        <w:t>Sendi je odlučila da spoji svoju ljubav prema modi i fitnesu, pa je pokrenula blog, kao i Instagram profil na kom promoviše fitnes, zdravu ishranu i modu, a koji ima više od 600 hiljada pratilaca.</w:t>
      </w:r>
      <w:r>
        <w:rPr>
          <w:rFonts w:ascii="Times New Roman" w:hAnsi="Times New Roman" w:cs="Times New Roman"/>
          <w:sz w:val="24"/>
          <w:lang w:val="en-US"/>
        </w:rPr>
        <w:t xml:space="preserve"> </w:t>
      </w:r>
      <w:r w:rsidRPr="00500BF6">
        <w:rPr>
          <w:rFonts w:ascii="Times New Roman" w:hAnsi="Times New Roman" w:cs="Times New Roman"/>
          <w:sz w:val="24"/>
          <w:lang w:val="en-US"/>
        </w:rPr>
        <w:t>Zahvaljujući upravo popularnosti svog profila, probudila je interes brojnih modnih sportskih kuća sa kojima sarađuje i kojima preko svojih profila na društvenim mrežama radi reklame, što joj omogućava da dosta putuje. Kaže kako uživa u poslu koji radi.</w:t>
      </w:r>
      <w:r>
        <w:rPr>
          <w:rFonts w:ascii="Times New Roman" w:hAnsi="Times New Roman" w:cs="Times New Roman"/>
          <w:sz w:val="24"/>
          <w:lang w:val="en-US"/>
        </w:rPr>
        <w:t xml:space="preserve"> </w:t>
      </w:r>
      <w:r w:rsidRPr="00500BF6">
        <w:rPr>
          <w:rFonts w:ascii="Times New Roman" w:hAnsi="Times New Roman" w:cs="Times New Roman"/>
          <w:sz w:val="24"/>
          <w:lang w:val="en-US"/>
        </w:rPr>
        <w:t>Svoju sportsku kolekciju pod nazivom “Sporty by Sendi Skopljak” je izbacila 2012. godine, a ima i svoj YouTube kanal na kom radi različite vežbe.</w:t>
      </w:r>
    </w:p>
    <w:p w:rsidR="00CA2851" w:rsidRDefault="00CA2851" w:rsidP="00AE5D2C">
      <w:pPr>
        <w:spacing w:after="0" w:line="240" w:lineRule="auto"/>
        <w:jc w:val="both"/>
        <w:rPr>
          <w:rFonts w:ascii="Times New Roman" w:hAnsi="Times New Roman" w:cs="Times New Roman"/>
          <w:sz w:val="24"/>
        </w:rPr>
      </w:pPr>
    </w:p>
    <w:p w:rsidR="00CA2851" w:rsidRPr="00E15D8E" w:rsidRDefault="00CA2851" w:rsidP="00CA2851">
      <w:pPr>
        <w:spacing w:after="0" w:line="240" w:lineRule="auto"/>
        <w:jc w:val="center"/>
        <w:rPr>
          <w:rFonts w:ascii="Times New Roman" w:hAnsi="Times New Roman" w:cs="Times New Roman"/>
          <w:b/>
          <w:color w:val="9900CC"/>
          <w:sz w:val="28"/>
          <w:lang w:val="en-US"/>
        </w:rPr>
      </w:pPr>
      <w:r w:rsidRPr="00E15D8E">
        <w:rPr>
          <w:rFonts w:ascii="Times New Roman" w:hAnsi="Times New Roman" w:cs="Times New Roman"/>
          <w:b/>
          <w:color w:val="9900CC"/>
          <w:sz w:val="28"/>
          <w:lang w:val="en-US"/>
        </w:rPr>
        <w:t>Pepa Prase zabranjeno u udžbenicima</w:t>
      </w:r>
    </w:p>
    <w:p w:rsidR="00CA2851" w:rsidRDefault="00CA2851" w:rsidP="00CA2851">
      <w:pPr>
        <w:spacing w:after="0" w:line="240" w:lineRule="auto"/>
        <w:jc w:val="both"/>
        <w:rPr>
          <w:rFonts w:ascii="Times New Roman" w:hAnsi="Times New Roman" w:cs="Times New Roman"/>
          <w:sz w:val="24"/>
          <w:lang w:val="en-US"/>
        </w:rPr>
      </w:pPr>
    </w:p>
    <w:p w:rsidR="00CA2851" w:rsidRDefault="00CA2851" w:rsidP="00CA2851">
      <w:pPr>
        <w:spacing w:after="0" w:line="240" w:lineRule="auto"/>
        <w:jc w:val="both"/>
        <w:rPr>
          <w:rFonts w:ascii="Times New Roman" w:hAnsi="Times New Roman" w:cs="Times New Roman"/>
          <w:sz w:val="24"/>
          <w:lang w:val="en-US"/>
        </w:rPr>
      </w:pPr>
      <w:r w:rsidRPr="00CA2851">
        <w:rPr>
          <w:rFonts w:ascii="Times New Roman" w:hAnsi="Times New Roman" w:cs="Times New Roman"/>
          <w:sz w:val="24"/>
          <w:lang w:eastAsia="sr-Latn-RS"/>
        </w:rPr>
        <w:drawing>
          <wp:anchor distT="0" distB="0" distL="114300" distR="114300" simplePos="0" relativeHeight="251670528" behindDoc="1" locked="0" layoutInCell="1" allowOverlap="1" wp14:anchorId="51FE9469" wp14:editId="2E905E68">
            <wp:simplePos x="0" y="0"/>
            <wp:positionH relativeFrom="column">
              <wp:posOffset>3905250</wp:posOffset>
            </wp:positionH>
            <wp:positionV relativeFrom="paragraph">
              <wp:posOffset>178435</wp:posOffset>
            </wp:positionV>
            <wp:extent cx="2005965" cy="1151890"/>
            <wp:effectExtent l="0" t="0" r="0" b="0"/>
            <wp:wrapTight wrapText="bothSides">
              <wp:wrapPolygon edited="0">
                <wp:start x="0" y="0"/>
                <wp:lineTo x="0" y="21076"/>
                <wp:lineTo x="21333" y="21076"/>
                <wp:lineTo x="21333" y="0"/>
                <wp:lineTo x="0" y="0"/>
              </wp:wrapPolygon>
            </wp:wrapTight>
            <wp:docPr id="9" name="Picture 9" descr="http://www.blic.rs/data/images/2014-11-24/541260_pepa-prase-foto-profimedia-2_f.jpg?ver=142123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4-11-24/541260_pepa-prase-foto-profimedia-2_f.jpg?ver=1421232304"/>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5965" cy="1151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CA2851">
        <w:rPr>
          <w:rFonts w:ascii="Times New Roman" w:hAnsi="Times New Roman" w:cs="Times New Roman"/>
          <w:sz w:val="24"/>
          <w:lang w:val="en-US"/>
        </w:rPr>
        <w:t>Autorima školskih udžbenika u Velikoj Britaniji savetovano je da ne pišu o kobasicama i svinjama, kako bi izbegli moguću uvredu pripadnika islamske vere.</w:t>
      </w:r>
      <w:r>
        <w:rPr>
          <w:rFonts w:ascii="Times New Roman" w:hAnsi="Times New Roman" w:cs="Times New Roman"/>
          <w:sz w:val="24"/>
          <w:lang w:val="en-US"/>
        </w:rPr>
        <w:t xml:space="preserve"> </w:t>
      </w:r>
      <w:r w:rsidRPr="00CA2851">
        <w:rPr>
          <w:rFonts w:ascii="Times New Roman" w:hAnsi="Times New Roman" w:cs="Times New Roman"/>
          <w:sz w:val="24"/>
          <w:lang w:val="en-US"/>
        </w:rPr>
        <w:t>Smernice koje je postavio vodeći obrazovni izdavač Univerziteta u Oksfordu zabranjuju bilo kakve teme i ilustracije konzumiranja svinjetine u svojim knjigama, kako se muslimani ne bi našli uvređenim, s obzirom da im je vera zabranjuje.</w:t>
      </w:r>
      <w:r>
        <w:rPr>
          <w:rFonts w:ascii="Times New Roman" w:hAnsi="Times New Roman" w:cs="Times New Roman"/>
          <w:sz w:val="24"/>
          <w:lang w:val="en-US"/>
        </w:rPr>
        <w:t xml:space="preserve"> </w:t>
      </w:r>
      <w:r w:rsidRPr="00CA2851">
        <w:rPr>
          <w:rFonts w:ascii="Times New Roman" w:hAnsi="Times New Roman" w:cs="Times New Roman"/>
          <w:sz w:val="24"/>
          <w:lang w:val="en-US"/>
        </w:rPr>
        <w:t>Portparol Oksforskog univerziteta izjavio je kako knjige moraju biti pogodne za sve etničke zajednice i kulture.</w:t>
      </w:r>
    </w:p>
    <w:p w:rsidR="00CA2851" w:rsidRDefault="00CA2851" w:rsidP="00CA285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E1076D">
        <w:rPr>
          <w:rFonts w:ascii="Times New Roman" w:hAnsi="Times New Roman" w:cs="Times New Roman"/>
          <w:sz w:val="24"/>
          <w:lang w:val="en-US"/>
        </w:rPr>
        <w:t>“</w:t>
      </w:r>
      <w:r w:rsidRPr="00CA2851">
        <w:rPr>
          <w:rFonts w:ascii="Times New Roman" w:hAnsi="Times New Roman" w:cs="Times New Roman"/>
          <w:sz w:val="24"/>
          <w:lang w:val="en-US"/>
        </w:rPr>
        <w:t>Mnogi naši udžbenici prodaju se u više od 150 zemalja sveta, te stoga moramo voditi računa o ljudima različite vere koji čitaju naše knjige. Moramo se uzeti u obzir kulturna razlika i osećanje vezano za nacionalnost ili religijsko opredeljenje - izjavio je portparol.</w:t>
      </w:r>
      <w:r>
        <w:rPr>
          <w:rFonts w:ascii="Times New Roman" w:hAnsi="Times New Roman" w:cs="Times New Roman"/>
          <w:sz w:val="24"/>
          <w:lang w:val="en-US"/>
        </w:rPr>
        <w:t xml:space="preserve"> </w:t>
      </w:r>
      <w:r w:rsidRPr="00CA2851">
        <w:rPr>
          <w:rFonts w:ascii="Times New Roman" w:hAnsi="Times New Roman" w:cs="Times New Roman"/>
          <w:sz w:val="24"/>
          <w:lang w:val="en-US"/>
        </w:rPr>
        <w:t>Muslimani čine 1.5 milijardu stanovnika na planeti, što čini nešto manje od 20 procenata svetske populacije.</w:t>
      </w:r>
      <w:r>
        <w:rPr>
          <w:rFonts w:ascii="Times New Roman" w:hAnsi="Times New Roman" w:cs="Times New Roman"/>
          <w:sz w:val="24"/>
          <w:lang w:val="en-US"/>
        </w:rPr>
        <w:t xml:space="preserve"> </w:t>
      </w:r>
      <w:r w:rsidRPr="00CA2851">
        <w:rPr>
          <w:rFonts w:ascii="Times New Roman" w:hAnsi="Times New Roman" w:cs="Times New Roman"/>
          <w:sz w:val="24"/>
          <w:lang w:val="en-US"/>
        </w:rPr>
        <w:t>Odmah su se javili kritičari, koji su širom sveta ovaj potez nazvali “besmislenom političkom korektnošću”, što ukazuje na nelogičnost odluke koja je u vezi sa udžbenicima za decu i mlade u Velikoj Britaniji.</w:t>
      </w:r>
    </w:p>
    <w:p w:rsidR="00CA2851" w:rsidRPr="00E1076D" w:rsidRDefault="00CA2851" w:rsidP="00AE5D2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A2851">
        <w:rPr>
          <w:rFonts w:ascii="Times New Roman" w:hAnsi="Times New Roman" w:cs="Times New Roman"/>
          <w:sz w:val="24"/>
          <w:lang w:val="en-US"/>
        </w:rPr>
        <w:t>Da li su sledeći u redu za određenu cenzuru crtani filmovi poput "Pepa prase" i sli</w:t>
      </w:r>
      <w:r>
        <w:rPr>
          <w:rFonts w:ascii="Times New Roman" w:hAnsi="Times New Roman" w:cs="Times New Roman"/>
          <w:sz w:val="24"/>
          <w:lang w:val="en-US"/>
        </w:rPr>
        <w:t xml:space="preserve">čnih likova iz emisija za decu? </w:t>
      </w:r>
      <w:r w:rsidRPr="00CA2851">
        <w:rPr>
          <w:rFonts w:ascii="Times New Roman" w:hAnsi="Times New Roman" w:cs="Times New Roman"/>
          <w:sz w:val="24"/>
          <w:lang w:val="en-US"/>
        </w:rPr>
        <w:t>Podsetimo, slična priča o "cenzuri" Pepe Praseta pokrenuta je nedavno i u Srbiji. Čak i tokom emitovanja pojedinih crtanih filmova stajaće upozorenje da sledi neprimeren sadržaj jer ne propagira b</w:t>
      </w:r>
      <w:r>
        <w:rPr>
          <w:rFonts w:ascii="Times New Roman" w:hAnsi="Times New Roman" w:cs="Times New Roman"/>
          <w:sz w:val="24"/>
          <w:lang w:val="en-US"/>
        </w:rPr>
        <w:t xml:space="preserve">ezbedno ponašanje u saobraćaju. </w:t>
      </w:r>
      <w:r w:rsidRPr="00CA2851">
        <w:rPr>
          <w:rFonts w:ascii="Times New Roman" w:hAnsi="Times New Roman" w:cs="Times New Roman"/>
          <w:sz w:val="24"/>
          <w:lang w:val="en-US"/>
        </w:rPr>
        <w:t>To u praksi znači da će pred emitovanje pojedinih epizoda crtanog filma „Pepa Prase“, u kojima se članovi porodice voze automobilom bez pojasa, morati da stoji upozorenje.</w:t>
      </w:r>
    </w:p>
    <w:p w:rsidR="00A9360D" w:rsidRPr="00433593" w:rsidRDefault="00A9360D" w:rsidP="00A9360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C7EEF54" wp14:editId="2CB0775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1"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2"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A9360D" w:rsidRPr="00433593" w:rsidRDefault="00A9360D" w:rsidP="00A9360D">
      <w:pPr>
        <w:rPr>
          <w:noProof w:val="0"/>
        </w:rPr>
      </w:pPr>
    </w:p>
    <w:sectPr w:rsidR="00A9360D" w:rsidRPr="00433593">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EB8" w:rsidRDefault="00C72EB8">
      <w:pPr>
        <w:spacing w:after="0" w:line="240" w:lineRule="auto"/>
      </w:pPr>
      <w:r>
        <w:separator/>
      </w:r>
    </w:p>
  </w:endnote>
  <w:endnote w:type="continuationSeparator" w:id="0">
    <w:p w:rsidR="00C72EB8" w:rsidRDefault="00C72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A9360D">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10539D">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C72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EB8" w:rsidRDefault="00C72EB8">
      <w:pPr>
        <w:spacing w:after="0" w:line="240" w:lineRule="auto"/>
      </w:pPr>
      <w:r>
        <w:separator/>
      </w:r>
    </w:p>
  </w:footnote>
  <w:footnote w:type="continuationSeparator" w:id="0">
    <w:p w:rsidR="00C72EB8" w:rsidRDefault="00C72E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60D"/>
    <w:rsid w:val="000C6CE5"/>
    <w:rsid w:val="0010539D"/>
    <w:rsid w:val="00233156"/>
    <w:rsid w:val="003C366A"/>
    <w:rsid w:val="0043598D"/>
    <w:rsid w:val="00500BF6"/>
    <w:rsid w:val="006B4A2B"/>
    <w:rsid w:val="00726980"/>
    <w:rsid w:val="00777127"/>
    <w:rsid w:val="007F2F9E"/>
    <w:rsid w:val="008826C1"/>
    <w:rsid w:val="008C5870"/>
    <w:rsid w:val="008F45DC"/>
    <w:rsid w:val="00A9360D"/>
    <w:rsid w:val="00AE5D2C"/>
    <w:rsid w:val="00B55BE5"/>
    <w:rsid w:val="00C241AB"/>
    <w:rsid w:val="00C72EB8"/>
    <w:rsid w:val="00C91DC5"/>
    <w:rsid w:val="00CA2851"/>
    <w:rsid w:val="00D96B49"/>
    <w:rsid w:val="00E1076D"/>
    <w:rsid w:val="00E15D8E"/>
    <w:rsid w:val="00F05BC0"/>
    <w:rsid w:val="00F249A6"/>
    <w:rsid w:val="00FE4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46104C-458E-45B6-BB83-11DBF8D1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60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9360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9360D"/>
    <w:rPr>
      <w:noProof/>
      <w:lang w:val="sr-Latn-RS"/>
    </w:rPr>
  </w:style>
  <w:style w:type="character" w:styleId="Hyperlink">
    <w:name w:val="Hyperlink"/>
    <w:basedOn w:val="DefaultParagraphFont"/>
    <w:uiPriority w:val="99"/>
    <w:unhideWhenUsed/>
    <w:rsid w:val="00A9360D"/>
    <w:rPr>
      <w:color w:val="0000FF" w:themeColor="hyperlink"/>
      <w:u w:val="single"/>
    </w:rPr>
  </w:style>
  <w:style w:type="paragraph" w:styleId="BalloonText">
    <w:name w:val="Balloon Text"/>
    <w:basedOn w:val="Normal"/>
    <w:link w:val="BalloonTextChar"/>
    <w:uiPriority w:val="99"/>
    <w:semiHidden/>
    <w:unhideWhenUsed/>
    <w:rsid w:val="00500B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BF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086086">
      <w:bodyDiv w:val="1"/>
      <w:marLeft w:val="0"/>
      <w:marRight w:val="0"/>
      <w:marTop w:val="0"/>
      <w:marBottom w:val="0"/>
      <w:divBdr>
        <w:top w:val="none" w:sz="0" w:space="0" w:color="auto"/>
        <w:left w:val="none" w:sz="0" w:space="0" w:color="auto"/>
        <w:bottom w:val="none" w:sz="0" w:space="0" w:color="auto"/>
        <w:right w:val="none" w:sz="0" w:space="0" w:color="auto"/>
      </w:divBdr>
      <w:divsChild>
        <w:div w:id="1336377269">
          <w:marLeft w:val="0"/>
          <w:marRight w:val="0"/>
          <w:marTop w:val="0"/>
          <w:marBottom w:val="150"/>
          <w:divBdr>
            <w:top w:val="none" w:sz="0" w:space="0" w:color="auto"/>
            <w:left w:val="none" w:sz="0" w:space="0" w:color="auto"/>
            <w:bottom w:val="none" w:sz="0" w:space="0" w:color="auto"/>
            <w:right w:val="none" w:sz="0" w:space="0" w:color="auto"/>
          </w:divBdr>
          <w:divsChild>
            <w:div w:id="413206070">
              <w:marLeft w:val="0"/>
              <w:marRight w:val="0"/>
              <w:marTop w:val="0"/>
              <w:marBottom w:val="0"/>
              <w:divBdr>
                <w:top w:val="none" w:sz="0" w:space="0" w:color="auto"/>
                <w:left w:val="none" w:sz="0" w:space="0" w:color="auto"/>
                <w:bottom w:val="none" w:sz="0" w:space="0" w:color="auto"/>
                <w:right w:val="none" w:sz="0" w:space="0" w:color="auto"/>
              </w:divBdr>
            </w:div>
          </w:divsChild>
        </w:div>
        <w:div w:id="341514089">
          <w:marLeft w:val="0"/>
          <w:marRight w:val="0"/>
          <w:marTop w:val="150"/>
          <w:marBottom w:val="150"/>
          <w:divBdr>
            <w:top w:val="none" w:sz="0" w:space="0" w:color="auto"/>
            <w:left w:val="none" w:sz="0" w:space="0" w:color="auto"/>
            <w:bottom w:val="none" w:sz="0" w:space="0" w:color="auto"/>
            <w:right w:val="none" w:sz="0" w:space="0" w:color="auto"/>
          </w:divBdr>
          <w:divsChild>
            <w:div w:id="20495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089545">
      <w:bodyDiv w:val="1"/>
      <w:marLeft w:val="0"/>
      <w:marRight w:val="0"/>
      <w:marTop w:val="0"/>
      <w:marBottom w:val="0"/>
      <w:divBdr>
        <w:top w:val="none" w:sz="0" w:space="0" w:color="auto"/>
        <w:left w:val="none" w:sz="0" w:space="0" w:color="auto"/>
        <w:bottom w:val="none" w:sz="0" w:space="0" w:color="auto"/>
        <w:right w:val="none" w:sz="0" w:space="0" w:color="auto"/>
      </w:divBdr>
      <w:divsChild>
        <w:div w:id="1410157561">
          <w:marLeft w:val="0"/>
          <w:marRight w:val="0"/>
          <w:marTop w:val="225"/>
          <w:marBottom w:val="0"/>
          <w:divBdr>
            <w:top w:val="none" w:sz="0" w:space="0" w:color="auto"/>
            <w:left w:val="none" w:sz="0" w:space="0" w:color="auto"/>
            <w:bottom w:val="none" w:sz="0" w:space="0" w:color="auto"/>
            <w:right w:val="none" w:sz="0" w:space="0" w:color="auto"/>
          </w:divBdr>
        </w:div>
        <w:div w:id="1693527828">
          <w:marLeft w:val="0"/>
          <w:marRight w:val="0"/>
          <w:marTop w:val="0"/>
          <w:marBottom w:val="0"/>
          <w:divBdr>
            <w:top w:val="none" w:sz="0" w:space="0" w:color="auto"/>
            <w:left w:val="none" w:sz="0" w:space="0" w:color="auto"/>
            <w:bottom w:val="none" w:sz="0" w:space="0" w:color="auto"/>
            <w:right w:val="none" w:sz="0" w:space="0" w:color="auto"/>
          </w:divBdr>
          <w:divsChild>
            <w:div w:id="59671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95134">
      <w:bodyDiv w:val="1"/>
      <w:marLeft w:val="0"/>
      <w:marRight w:val="0"/>
      <w:marTop w:val="0"/>
      <w:marBottom w:val="0"/>
      <w:divBdr>
        <w:top w:val="none" w:sz="0" w:space="0" w:color="auto"/>
        <w:left w:val="none" w:sz="0" w:space="0" w:color="auto"/>
        <w:bottom w:val="none" w:sz="0" w:space="0" w:color="auto"/>
        <w:right w:val="none" w:sz="0" w:space="0" w:color="auto"/>
      </w:divBdr>
      <w:divsChild>
        <w:div w:id="396517608">
          <w:marLeft w:val="0"/>
          <w:marRight w:val="0"/>
          <w:marTop w:val="225"/>
          <w:marBottom w:val="0"/>
          <w:divBdr>
            <w:top w:val="none" w:sz="0" w:space="0" w:color="auto"/>
            <w:left w:val="none" w:sz="0" w:space="0" w:color="auto"/>
            <w:bottom w:val="none" w:sz="0" w:space="0" w:color="auto"/>
            <w:right w:val="none" w:sz="0" w:space="0" w:color="auto"/>
          </w:divBdr>
        </w:div>
        <w:div w:id="1074428571">
          <w:marLeft w:val="0"/>
          <w:marRight w:val="0"/>
          <w:marTop w:val="0"/>
          <w:marBottom w:val="0"/>
          <w:divBdr>
            <w:top w:val="none" w:sz="0" w:space="0" w:color="auto"/>
            <w:left w:val="none" w:sz="0" w:space="0" w:color="auto"/>
            <w:bottom w:val="none" w:sz="0" w:space="0" w:color="auto"/>
            <w:right w:val="none" w:sz="0" w:space="0" w:color="auto"/>
          </w:divBdr>
        </w:div>
      </w:divsChild>
    </w:div>
    <w:div w:id="899249778">
      <w:bodyDiv w:val="1"/>
      <w:marLeft w:val="0"/>
      <w:marRight w:val="0"/>
      <w:marTop w:val="0"/>
      <w:marBottom w:val="0"/>
      <w:divBdr>
        <w:top w:val="none" w:sz="0" w:space="0" w:color="auto"/>
        <w:left w:val="none" w:sz="0" w:space="0" w:color="auto"/>
        <w:bottom w:val="none" w:sz="0" w:space="0" w:color="auto"/>
        <w:right w:val="none" w:sz="0" w:space="0" w:color="auto"/>
      </w:divBdr>
      <w:divsChild>
        <w:div w:id="1156461330">
          <w:marLeft w:val="0"/>
          <w:marRight w:val="0"/>
          <w:marTop w:val="0"/>
          <w:marBottom w:val="150"/>
          <w:divBdr>
            <w:top w:val="none" w:sz="0" w:space="0" w:color="auto"/>
            <w:left w:val="none" w:sz="0" w:space="0" w:color="auto"/>
            <w:bottom w:val="none" w:sz="0" w:space="0" w:color="auto"/>
            <w:right w:val="none" w:sz="0" w:space="0" w:color="auto"/>
          </w:divBdr>
          <w:divsChild>
            <w:div w:id="1147939785">
              <w:marLeft w:val="0"/>
              <w:marRight w:val="0"/>
              <w:marTop w:val="0"/>
              <w:marBottom w:val="0"/>
              <w:divBdr>
                <w:top w:val="none" w:sz="0" w:space="0" w:color="auto"/>
                <w:left w:val="none" w:sz="0" w:space="0" w:color="auto"/>
                <w:bottom w:val="none" w:sz="0" w:space="0" w:color="auto"/>
                <w:right w:val="none" w:sz="0" w:space="0" w:color="auto"/>
              </w:divBdr>
            </w:div>
          </w:divsChild>
        </w:div>
        <w:div w:id="67701035">
          <w:marLeft w:val="0"/>
          <w:marRight w:val="0"/>
          <w:marTop w:val="150"/>
          <w:marBottom w:val="150"/>
          <w:divBdr>
            <w:top w:val="none" w:sz="0" w:space="0" w:color="auto"/>
            <w:left w:val="none" w:sz="0" w:space="0" w:color="auto"/>
            <w:bottom w:val="none" w:sz="0" w:space="0" w:color="auto"/>
            <w:right w:val="none" w:sz="0" w:space="0" w:color="auto"/>
          </w:divBdr>
          <w:divsChild>
            <w:div w:id="1261596666">
              <w:marLeft w:val="0"/>
              <w:marRight w:val="0"/>
              <w:marTop w:val="0"/>
              <w:marBottom w:val="0"/>
              <w:divBdr>
                <w:top w:val="none" w:sz="0" w:space="0" w:color="auto"/>
                <w:left w:val="none" w:sz="0" w:space="0" w:color="auto"/>
                <w:bottom w:val="none" w:sz="0" w:space="0" w:color="auto"/>
                <w:right w:val="none" w:sz="0" w:space="0" w:color="auto"/>
              </w:divBdr>
            </w:div>
          </w:divsChild>
        </w:div>
        <w:div w:id="584340971">
          <w:marLeft w:val="0"/>
          <w:marRight w:val="0"/>
          <w:marTop w:val="150"/>
          <w:marBottom w:val="150"/>
          <w:divBdr>
            <w:top w:val="none" w:sz="0" w:space="0" w:color="auto"/>
            <w:left w:val="none" w:sz="0" w:space="0" w:color="auto"/>
            <w:bottom w:val="none" w:sz="0" w:space="0" w:color="auto"/>
            <w:right w:val="none" w:sz="0" w:space="0" w:color="auto"/>
          </w:divBdr>
          <w:divsChild>
            <w:div w:id="8198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92070">
      <w:bodyDiv w:val="1"/>
      <w:marLeft w:val="0"/>
      <w:marRight w:val="0"/>
      <w:marTop w:val="0"/>
      <w:marBottom w:val="0"/>
      <w:divBdr>
        <w:top w:val="none" w:sz="0" w:space="0" w:color="auto"/>
        <w:left w:val="none" w:sz="0" w:space="0" w:color="auto"/>
        <w:bottom w:val="none" w:sz="0" w:space="0" w:color="auto"/>
        <w:right w:val="none" w:sz="0" w:space="0" w:color="auto"/>
      </w:divBdr>
      <w:divsChild>
        <w:div w:id="768041671">
          <w:marLeft w:val="0"/>
          <w:marRight w:val="0"/>
          <w:marTop w:val="225"/>
          <w:marBottom w:val="0"/>
          <w:divBdr>
            <w:top w:val="none" w:sz="0" w:space="0" w:color="auto"/>
            <w:left w:val="none" w:sz="0" w:space="0" w:color="auto"/>
            <w:bottom w:val="none" w:sz="0" w:space="0" w:color="auto"/>
            <w:right w:val="none" w:sz="0" w:space="0" w:color="auto"/>
          </w:divBdr>
        </w:div>
        <w:div w:id="1990670312">
          <w:marLeft w:val="0"/>
          <w:marRight w:val="0"/>
          <w:marTop w:val="0"/>
          <w:marBottom w:val="0"/>
          <w:divBdr>
            <w:top w:val="none" w:sz="0" w:space="0" w:color="auto"/>
            <w:left w:val="none" w:sz="0" w:space="0" w:color="auto"/>
            <w:bottom w:val="none" w:sz="0" w:space="0" w:color="auto"/>
            <w:right w:val="none" w:sz="0" w:space="0" w:color="auto"/>
          </w:divBdr>
          <w:divsChild>
            <w:div w:id="37292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ces.or.at/partnerfinder"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uxw_uZVCqo0" TargetMode="External"/><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aces.or.at/"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CDE6-2DBA-4E6E-903D-CC3C96C1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4594</Words>
  <Characters>26189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2015-01-15T08:47:00Z</dcterms:created>
  <dcterms:modified xsi:type="dcterms:W3CDTF">2015-01-15T14:06:00Z</dcterms:modified>
</cp:coreProperties>
</file>